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8241" w14:textId="7E5E5087" w:rsidR="00633858" w:rsidRDefault="00723FE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4</w:t>
      </w:r>
      <w:r w:rsidR="00B84B6C">
        <w:t>, 2014</w:t>
      </w:r>
    </w:p>
    <w:p w14:paraId="0B2640F5" w14:textId="77777777" w:rsidR="00B84B6C" w:rsidRDefault="00B84B6C"/>
    <w:p w14:paraId="0285F319" w14:textId="32401D89" w:rsidR="00633858" w:rsidRDefault="00B84B6C">
      <w:r>
        <w:t>Mr. Gary Newhouse</w:t>
      </w:r>
    </w:p>
    <w:p w14:paraId="0541394E" w14:textId="12B0BE91" w:rsidR="00B84B6C" w:rsidRDefault="00B84B6C">
      <w:r>
        <w:t>Barrister and Solicitor</w:t>
      </w:r>
    </w:p>
    <w:p w14:paraId="60B9CD16" w14:textId="5ABF500D" w:rsidR="00B84B6C" w:rsidRDefault="00B84B6C">
      <w:r>
        <w:t xml:space="preserve">Chair, </w:t>
      </w:r>
      <w:proofErr w:type="spellStart"/>
      <w:r>
        <w:t>Kensignton-Bellwoods</w:t>
      </w:r>
      <w:proofErr w:type="spellEnd"/>
      <w:r>
        <w:t xml:space="preserve"> Community Legal Services</w:t>
      </w:r>
    </w:p>
    <w:p w14:paraId="61A38F5A" w14:textId="0B31C79B" w:rsidR="00B84B6C" w:rsidRDefault="00B84B6C">
      <w:r>
        <w:t>(By email)</w:t>
      </w:r>
    </w:p>
    <w:p w14:paraId="67CBC6BE" w14:textId="77777777" w:rsidR="00633858" w:rsidRDefault="00633858"/>
    <w:p w14:paraId="31B487BB" w14:textId="77777777" w:rsidR="0046260C" w:rsidRDefault="0046260C"/>
    <w:p w14:paraId="0F945DDE" w14:textId="218B71C2" w:rsidR="00633858" w:rsidRDefault="00633858">
      <w:r>
        <w:t>Dear</w:t>
      </w:r>
      <w:r w:rsidR="00B84B6C">
        <w:t xml:space="preserve"> Mr. Newhouse</w:t>
      </w:r>
      <w:r>
        <w:t xml:space="preserve">, </w:t>
      </w:r>
    </w:p>
    <w:p w14:paraId="49E1B4E9" w14:textId="77777777" w:rsidR="00633858" w:rsidRDefault="00633858"/>
    <w:p w14:paraId="72E62F60" w14:textId="1D552527" w:rsidR="00633858" w:rsidRDefault="00795230">
      <w:r>
        <w:t xml:space="preserve">As some of the many </w:t>
      </w:r>
      <w:r w:rsidR="005C48A2">
        <w:t>individuals</w:t>
      </w:r>
      <w:r w:rsidR="00961C6D">
        <w:t xml:space="preserve"> </w:t>
      </w:r>
      <w:r w:rsidR="005C48A2">
        <w:t xml:space="preserve">who were deeply involved in the </w:t>
      </w:r>
      <w:r w:rsidR="00CC476E">
        <w:t xml:space="preserve">original </w:t>
      </w:r>
      <w:r w:rsidR="001C2E40">
        <w:t xml:space="preserve">development of </w:t>
      </w:r>
      <w:r w:rsidR="005C48A2">
        <w:t>Ontari</w:t>
      </w:r>
      <w:r w:rsidR="001C2E40">
        <w:t>o’s system of community-based legal clinics in the 1970’s and ‘80’s</w:t>
      </w:r>
      <w:r>
        <w:t>, we</w:t>
      </w:r>
      <w:r w:rsidR="001C2E40">
        <w:t xml:space="preserve"> have remained interested observers and supporters of that system ever since. </w:t>
      </w:r>
      <w:r w:rsidR="001C52EF">
        <w:t xml:space="preserve">Based on that experience </w:t>
      </w:r>
      <w:r w:rsidR="00CF6D0B">
        <w:t xml:space="preserve">and our work in related fields, </w:t>
      </w:r>
      <w:r w:rsidR="00B65536">
        <w:t xml:space="preserve">we have </w:t>
      </w:r>
      <w:r>
        <w:t xml:space="preserve">serious </w:t>
      </w:r>
      <w:r w:rsidR="00961C6D">
        <w:t xml:space="preserve">concerns </w:t>
      </w:r>
      <w:r>
        <w:t xml:space="preserve">about </w:t>
      </w:r>
      <w:r w:rsidR="00961C6D">
        <w:t xml:space="preserve">the </w:t>
      </w:r>
      <w:r w:rsidR="002B16BB">
        <w:t xml:space="preserve">Vision </w:t>
      </w:r>
      <w:r w:rsidR="00B65536">
        <w:t>R</w:t>
      </w:r>
      <w:r w:rsidR="002B16BB">
        <w:t>eport o</w:t>
      </w:r>
      <w:r w:rsidR="00B65536">
        <w:t>f</w:t>
      </w:r>
      <w:r w:rsidR="002B16BB">
        <w:t xml:space="preserve"> the GTA </w:t>
      </w:r>
      <w:r w:rsidR="009F1E36">
        <w:t xml:space="preserve">Legal </w:t>
      </w:r>
      <w:r w:rsidR="008A4549">
        <w:t>C</w:t>
      </w:r>
      <w:r w:rsidR="002B16BB">
        <w:t>linic Transformation project</w:t>
      </w:r>
      <w:r w:rsidR="00B65536">
        <w:t xml:space="preserve">. </w:t>
      </w:r>
      <w:r w:rsidR="001C52EF">
        <w:t xml:space="preserve">We are aware that you are hosting a meeting for the Chairs of the GTA clinics to discuss the Report, and thought that you may find it useful to have an overview </w:t>
      </w:r>
      <w:r w:rsidR="00B84B6C">
        <w:t>of our</w:t>
      </w:r>
      <w:r w:rsidR="00B65536">
        <w:t xml:space="preserve"> concerns</w:t>
      </w:r>
      <w:r w:rsidR="001C52EF">
        <w:t>.</w:t>
      </w:r>
    </w:p>
    <w:p w14:paraId="03B462D3" w14:textId="77777777" w:rsidR="002B16BB" w:rsidRDefault="002B16BB"/>
    <w:p w14:paraId="3A3FF053" w14:textId="75C7E560" w:rsidR="00026901" w:rsidRDefault="00B65536" w:rsidP="00351AD9">
      <w:r>
        <w:t xml:space="preserve">Although we accept the premise of an ongoing need to assess </w:t>
      </w:r>
      <w:r w:rsidR="00CF6D0B">
        <w:t xml:space="preserve">the </w:t>
      </w:r>
      <w:r>
        <w:t>efficiency and effectiveness of community legal clinics</w:t>
      </w:r>
      <w:r w:rsidR="00801B37">
        <w:t xml:space="preserve"> and their services</w:t>
      </w:r>
      <w:r>
        <w:t xml:space="preserve">, we are not persuaded that the single option presented by the Vision Report (the mega-clinic option) is appropriate, and we hope </w:t>
      </w:r>
      <w:r w:rsidR="008A4549">
        <w:t xml:space="preserve">that </w:t>
      </w:r>
      <w:r>
        <w:t xml:space="preserve">the Boards of community legal clinics </w:t>
      </w:r>
      <w:r w:rsidR="008A4549">
        <w:t xml:space="preserve">will consider developing </w:t>
      </w:r>
      <w:r>
        <w:t>an alternative “transformation” strategy</w:t>
      </w:r>
      <w:r w:rsidR="00CF70A4">
        <w:t xml:space="preserve"> for consideration by their communities</w:t>
      </w:r>
      <w:r>
        <w:t xml:space="preserve">. </w:t>
      </w:r>
      <w:r w:rsidR="00413E9A">
        <w:t>Mor</w:t>
      </w:r>
      <w:r w:rsidR="00EB3CAB">
        <w:t xml:space="preserve">e specifically, we believe that, rather than closing the existing community clinics in Toronto, a </w:t>
      </w:r>
      <w:r w:rsidR="0096749C">
        <w:t>better strategy would</w:t>
      </w:r>
      <w:r w:rsidR="00EB3CAB">
        <w:t xml:space="preserve"> identify</w:t>
      </w:r>
      <w:r w:rsidR="0096749C">
        <w:t xml:space="preserve"> </w:t>
      </w:r>
      <w:r w:rsidR="00413E9A">
        <w:t>more</w:t>
      </w:r>
      <w:r w:rsidR="00026901">
        <w:t xml:space="preserve"> </w:t>
      </w:r>
      <w:r w:rsidR="00FA7555">
        <w:t xml:space="preserve">creative ways to improve </w:t>
      </w:r>
      <w:r w:rsidR="00026901">
        <w:t xml:space="preserve">that system, </w:t>
      </w:r>
      <w:r w:rsidR="00EB3CAB">
        <w:t xml:space="preserve">that is, </w:t>
      </w:r>
      <w:r w:rsidR="00026901">
        <w:t>building on</w:t>
      </w:r>
      <w:r w:rsidR="00865232">
        <w:t xml:space="preserve"> – not abandoning – what </w:t>
      </w:r>
      <w:r w:rsidR="00026901">
        <w:t xml:space="preserve">the </w:t>
      </w:r>
      <w:r w:rsidR="00FA7555">
        <w:t xml:space="preserve">community </w:t>
      </w:r>
      <w:r w:rsidR="00026901">
        <w:t>legal clinics have achieved over the past forty years</w:t>
      </w:r>
      <w:r w:rsidR="00413E9A">
        <w:t xml:space="preserve">. In our view, the effectiveness of poverty law services </w:t>
      </w:r>
      <w:r w:rsidR="00EB3CAB">
        <w:t>in the future (as in the past) depends on clinics adhering t</w:t>
      </w:r>
      <w:r w:rsidR="00026901">
        <w:t>o the system`s foundational philosophy that community legal clinics must be community-</w:t>
      </w:r>
      <w:r w:rsidR="00026901" w:rsidRPr="00FA7555">
        <w:rPr>
          <w:i/>
        </w:rPr>
        <w:t>based</w:t>
      </w:r>
      <w:r w:rsidR="00026901">
        <w:t xml:space="preserve"> – </w:t>
      </w:r>
      <w:r w:rsidR="00EB3CAB">
        <w:t xml:space="preserve">that is, they must </w:t>
      </w:r>
      <w:r w:rsidR="00223A27">
        <w:t xml:space="preserve">be </w:t>
      </w:r>
      <w:r w:rsidR="00026901">
        <w:t xml:space="preserve">both </w:t>
      </w:r>
      <w:r w:rsidR="00026901" w:rsidRPr="00FA7555">
        <w:rPr>
          <w:i/>
        </w:rPr>
        <w:t>in</w:t>
      </w:r>
      <w:r w:rsidR="00026901">
        <w:t xml:space="preserve"> and </w:t>
      </w:r>
      <w:r w:rsidR="00026901" w:rsidRPr="00FA7555">
        <w:rPr>
          <w:i/>
        </w:rPr>
        <w:t>of</w:t>
      </w:r>
      <w:r w:rsidR="00026901">
        <w:t xml:space="preserve"> the community they serve.  </w:t>
      </w:r>
    </w:p>
    <w:p w14:paraId="41F3786B" w14:textId="77777777" w:rsidR="00026901" w:rsidRDefault="00026901" w:rsidP="00351AD9"/>
    <w:p w14:paraId="345F79AA" w14:textId="77777777" w:rsidR="00FA7555" w:rsidRDefault="00EB3CAB" w:rsidP="00351AD9">
      <w:r>
        <w:t>In the attached document, we have identified a number of issues that reveal how the Vision Report has abandoned the foundational philosophy of community legal clinics, a philosophy that has ensured so many successes on behalf of marginalized communities</w:t>
      </w:r>
      <w:r w:rsidR="00801B37">
        <w:t xml:space="preserve"> for so many years</w:t>
      </w:r>
      <w:r>
        <w:t>. We want to draw your attention briefly to two issues that are particularly fundamental:</w:t>
      </w:r>
      <w:r w:rsidR="00FA7555">
        <w:t xml:space="preserve"> </w:t>
      </w:r>
    </w:p>
    <w:p w14:paraId="4DCB2B99" w14:textId="77777777" w:rsidR="00FA7555" w:rsidRDefault="00FA7555" w:rsidP="00351AD9"/>
    <w:p w14:paraId="0654794F" w14:textId="032A470E" w:rsidR="00204C35" w:rsidRDefault="00FA7555" w:rsidP="0096749C">
      <w:pPr>
        <w:pStyle w:val="ListParagraph"/>
        <w:numPr>
          <w:ilvl w:val="0"/>
          <w:numId w:val="36"/>
        </w:numPr>
        <w:spacing w:line="240" w:lineRule="auto"/>
      </w:pPr>
      <w:r>
        <w:t xml:space="preserve"> </w:t>
      </w:r>
      <w:r w:rsidR="006057AD">
        <w:t xml:space="preserve">The </w:t>
      </w:r>
      <w:r w:rsidR="00162E8B">
        <w:t xml:space="preserve">effective result of the </w:t>
      </w:r>
      <w:r w:rsidR="00EB3CAB">
        <w:t xml:space="preserve">Vision </w:t>
      </w:r>
      <w:r w:rsidR="006057AD">
        <w:t xml:space="preserve">Report’s recommendations </w:t>
      </w:r>
      <w:r w:rsidR="00162E8B">
        <w:t xml:space="preserve">is to </w:t>
      </w:r>
      <w:r w:rsidR="006057AD">
        <w:t>read the concept of “community base” out of the “clinic” system</w:t>
      </w:r>
      <w:r w:rsidR="00413E9A">
        <w:t xml:space="preserve"> and its poverty law mandate</w:t>
      </w:r>
      <w:r w:rsidR="006057AD">
        <w:t xml:space="preserve">.  </w:t>
      </w:r>
      <w:r w:rsidR="006057AD">
        <w:br/>
      </w:r>
      <w:r w:rsidR="006057AD">
        <w:br/>
      </w:r>
      <w:r w:rsidR="00D27E04">
        <w:t xml:space="preserve">The Report’s abandonment of any meaningful concept of community base </w:t>
      </w:r>
      <w:r w:rsidR="00413E9A">
        <w:t xml:space="preserve">is evident in the Report’s recommendation for </w:t>
      </w:r>
      <w:r w:rsidR="00D27E04">
        <w:t>three service centres for</w:t>
      </w:r>
      <w:r w:rsidR="0096749C">
        <w:t xml:space="preserve"> all of Toronto</w:t>
      </w:r>
      <w:r w:rsidR="00413E9A">
        <w:t xml:space="preserve">. The Report’s rationale is the need to optimize </w:t>
      </w:r>
      <w:r w:rsidR="00D27E04">
        <w:t xml:space="preserve">administrative efficiencies </w:t>
      </w:r>
      <w:r w:rsidR="007F3EF4">
        <w:t>in these centres</w:t>
      </w:r>
      <w:r w:rsidR="00413E9A">
        <w:t xml:space="preserve">, a rationale that is based on </w:t>
      </w:r>
      <w:r w:rsidR="0096749C">
        <w:t xml:space="preserve">an asserted </w:t>
      </w:r>
      <w:r w:rsidR="00413E9A">
        <w:t xml:space="preserve">need for </w:t>
      </w:r>
      <w:r w:rsidR="007F3EF4">
        <w:t>33 staff members</w:t>
      </w:r>
      <w:r w:rsidR="00CF6D0B">
        <w:t xml:space="preserve"> in each centre</w:t>
      </w:r>
      <w:r w:rsidR="007F3EF4">
        <w:t xml:space="preserve">. </w:t>
      </w:r>
      <w:r w:rsidR="00EB3CAB">
        <w:t>In our view, it is apparent that the criteria for this recommendation are “administrative criteria,”</w:t>
      </w:r>
      <w:r w:rsidR="00204C35">
        <w:t xml:space="preserve"> </w:t>
      </w:r>
      <w:r w:rsidR="00EB3CAB">
        <w:t xml:space="preserve">not </w:t>
      </w:r>
      <w:r w:rsidR="00413E9A">
        <w:t>“</w:t>
      </w:r>
      <w:r w:rsidR="00E47B0B">
        <w:t>community</w:t>
      </w:r>
      <w:r w:rsidR="00413E9A">
        <w:t>”</w:t>
      </w:r>
      <w:r w:rsidR="00E47B0B">
        <w:t xml:space="preserve"> </w:t>
      </w:r>
      <w:r w:rsidR="002C3ADC">
        <w:t>criteria</w:t>
      </w:r>
      <w:r w:rsidR="00204C35">
        <w:t>.</w:t>
      </w:r>
    </w:p>
    <w:p w14:paraId="71BE6E50" w14:textId="77777777" w:rsidR="00204C35" w:rsidRDefault="00204C35" w:rsidP="00204C35"/>
    <w:p w14:paraId="319AF01E" w14:textId="77777777" w:rsidR="00413E9A" w:rsidRPr="00413E9A" w:rsidRDefault="00204C35" w:rsidP="00204C35">
      <w:pPr>
        <w:ind w:left="720"/>
      </w:pPr>
      <w:r>
        <w:lastRenderedPageBreak/>
        <w:t>Moreover, while the Vision Report refers to the geographic areas to be serviced by the new mega-clinics as “communities,” they are</w:t>
      </w:r>
      <w:r w:rsidR="006C1875">
        <w:t>, in the context of a large urban centre such as Toronto,</w:t>
      </w:r>
      <w:r>
        <w:t xml:space="preserve"> simply too large to accommodate the fundamental principles of “community,” principles that are inherent in the idea of a community-based legal clinic</w:t>
      </w:r>
      <w:r w:rsidR="00801B37">
        <w:t xml:space="preserve"> that is both </w:t>
      </w:r>
      <w:r w:rsidR="00801B37">
        <w:rPr>
          <w:i/>
        </w:rPr>
        <w:t>in</w:t>
      </w:r>
      <w:r w:rsidR="00801B37">
        <w:t xml:space="preserve"> and </w:t>
      </w:r>
      <w:r w:rsidR="00801B37">
        <w:rPr>
          <w:i/>
        </w:rPr>
        <w:t>of</w:t>
      </w:r>
      <w:r w:rsidR="00801B37">
        <w:t xml:space="preserve"> the community it serves</w:t>
      </w:r>
      <w:r>
        <w:t xml:space="preserve">.  </w:t>
      </w:r>
      <w:r>
        <w:br/>
      </w:r>
    </w:p>
    <w:p w14:paraId="1FFA8EE2" w14:textId="07F49AF0" w:rsidR="004F1142" w:rsidRPr="004F1142" w:rsidRDefault="00D01C5A" w:rsidP="0096749C">
      <w:pPr>
        <w:pStyle w:val="ListParagraph"/>
        <w:numPr>
          <w:ilvl w:val="0"/>
          <w:numId w:val="36"/>
        </w:numPr>
        <w:spacing w:line="240" w:lineRule="auto"/>
      </w:pPr>
      <w:r w:rsidRPr="007A1797">
        <w:t xml:space="preserve">In addition to discarding the </w:t>
      </w:r>
      <w:r w:rsidRPr="006057AD">
        <w:rPr>
          <w:i/>
        </w:rPr>
        <w:t>concept</w:t>
      </w:r>
      <w:r w:rsidRPr="007A1797">
        <w:t xml:space="preserve"> of </w:t>
      </w:r>
      <w:r w:rsidR="00204C35">
        <w:t xml:space="preserve">the </w:t>
      </w:r>
      <w:r w:rsidRPr="007A1797">
        <w:t xml:space="preserve">community base, the </w:t>
      </w:r>
      <w:r w:rsidR="00204C35">
        <w:t xml:space="preserve">Vision </w:t>
      </w:r>
      <w:r w:rsidRPr="007A1797">
        <w:t>Report</w:t>
      </w:r>
      <w:r w:rsidR="00F94AB8">
        <w:t>’</w:t>
      </w:r>
      <w:r w:rsidR="007A1797" w:rsidRPr="007A1797">
        <w:t xml:space="preserve">s recommendations </w:t>
      </w:r>
      <w:r w:rsidR="007A1797" w:rsidRPr="00F94AB8">
        <w:t>would lead to the</w:t>
      </w:r>
      <w:r w:rsidR="002C3ADC" w:rsidRPr="00F94AB8">
        <w:t xml:space="preserve"> abandonment </w:t>
      </w:r>
      <w:r w:rsidR="006057AD">
        <w:t xml:space="preserve">of </w:t>
      </w:r>
      <w:r w:rsidR="00E47B0B" w:rsidRPr="00F94AB8">
        <w:t xml:space="preserve">the </w:t>
      </w:r>
      <w:r w:rsidR="0078714E" w:rsidRPr="00F94AB8">
        <w:t>deeply rooted</w:t>
      </w:r>
      <w:r w:rsidR="00CC1440">
        <w:t>, multi-thread</w:t>
      </w:r>
      <w:r w:rsidR="00CB6C7A">
        <w:t>ed</w:t>
      </w:r>
      <w:r w:rsidR="0078714E" w:rsidRPr="00F94AB8">
        <w:t xml:space="preserve"> </w:t>
      </w:r>
      <w:r w:rsidRPr="00F94AB8">
        <w:t xml:space="preserve">community base for legal clinics that </w:t>
      </w:r>
      <w:r w:rsidR="006057AD">
        <w:t xml:space="preserve">currently exists – the base </w:t>
      </w:r>
      <w:r w:rsidR="006A16F3">
        <w:t xml:space="preserve">that </w:t>
      </w:r>
      <w:r w:rsidRPr="00F94AB8">
        <w:t xml:space="preserve">has been </w:t>
      </w:r>
      <w:r w:rsidR="0078714E" w:rsidRPr="00F94AB8">
        <w:t xml:space="preserve">painstakingly </w:t>
      </w:r>
      <w:r w:rsidR="000E2B9F">
        <w:t xml:space="preserve">constructed </w:t>
      </w:r>
      <w:r w:rsidR="00801B37">
        <w:t xml:space="preserve">by clinics </w:t>
      </w:r>
      <w:r w:rsidRPr="00F94AB8">
        <w:t xml:space="preserve">since the concept first emerged in the </w:t>
      </w:r>
      <w:r w:rsidR="00413E9A">
        <w:t>1970s</w:t>
      </w:r>
      <w:r w:rsidRPr="00F94AB8">
        <w:t xml:space="preserve">.  </w:t>
      </w:r>
      <w:r w:rsidR="002C3ADC" w:rsidRPr="00F94AB8">
        <w:br/>
      </w:r>
      <w:r w:rsidR="002C3ADC" w:rsidRPr="00F94AB8">
        <w:br/>
      </w:r>
      <w:r w:rsidR="0078714E" w:rsidRPr="00F94AB8">
        <w:t xml:space="preserve">The clinic system in Toronto is a known entity with a </w:t>
      </w:r>
      <w:r w:rsidR="00204C35">
        <w:t xml:space="preserve">“brand” and a </w:t>
      </w:r>
      <w:r w:rsidR="0078714E" w:rsidRPr="00F94AB8">
        <w:t>hard-earned reputation. Hundreds of thousands of clients have been helped by their neighbourhood clinics over the years. They and their families and friends know the</w:t>
      </w:r>
      <w:r w:rsidR="00223A27">
        <w:t>ir</w:t>
      </w:r>
      <w:r w:rsidR="0078714E" w:rsidRPr="00F94AB8">
        <w:t xml:space="preserve"> clinic by its name and know where it is located. Local community organizations </w:t>
      </w:r>
      <w:r w:rsidR="00CC1440">
        <w:t xml:space="preserve">and other service partners </w:t>
      </w:r>
      <w:r w:rsidR="006A16F3">
        <w:t xml:space="preserve">have worked with the clinic, </w:t>
      </w:r>
      <w:r w:rsidR="0078714E" w:rsidRPr="00F94AB8">
        <w:t xml:space="preserve">know </w:t>
      </w:r>
      <w:r w:rsidR="006A16F3">
        <w:t xml:space="preserve">it </w:t>
      </w:r>
      <w:r w:rsidR="0078714E" w:rsidRPr="00F94AB8">
        <w:t xml:space="preserve">by its name and know where it is located. And each clinic’s </w:t>
      </w:r>
      <w:r w:rsidR="00BC2E6D" w:rsidRPr="00F94AB8">
        <w:t xml:space="preserve">community </w:t>
      </w:r>
      <w:r w:rsidR="0078714E" w:rsidRPr="00F94AB8">
        <w:t xml:space="preserve">connections include </w:t>
      </w:r>
      <w:r w:rsidR="00223A27">
        <w:t xml:space="preserve">the connections made with and through </w:t>
      </w:r>
      <w:r w:rsidR="0078714E" w:rsidRPr="00F94AB8">
        <w:t xml:space="preserve">the board members </w:t>
      </w:r>
      <w:r w:rsidR="00961C6D">
        <w:t xml:space="preserve">and local staff </w:t>
      </w:r>
      <w:r w:rsidR="0078714E" w:rsidRPr="00F94AB8">
        <w:t xml:space="preserve">– </w:t>
      </w:r>
      <w:r w:rsidR="00204C35">
        <w:t xml:space="preserve">not just </w:t>
      </w:r>
      <w:r w:rsidR="0078714E" w:rsidRPr="00F94AB8">
        <w:t xml:space="preserve">the current board members and </w:t>
      </w:r>
      <w:r w:rsidR="00961C6D">
        <w:t xml:space="preserve">staff </w:t>
      </w:r>
      <w:r w:rsidR="00204C35">
        <w:t>but also</w:t>
      </w:r>
      <w:r w:rsidR="00223A27">
        <w:t xml:space="preserve"> </w:t>
      </w:r>
      <w:r w:rsidR="0078714E" w:rsidRPr="00F94AB8">
        <w:t xml:space="preserve">the hundreds of </w:t>
      </w:r>
      <w:r w:rsidR="00413E9A">
        <w:t xml:space="preserve">board </w:t>
      </w:r>
      <w:r w:rsidR="0078714E" w:rsidRPr="00F94AB8">
        <w:t xml:space="preserve">members </w:t>
      </w:r>
      <w:r w:rsidR="006A16F3">
        <w:t xml:space="preserve">and staff </w:t>
      </w:r>
      <w:r w:rsidR="0078714E" w:rsidRPr="00F94AB8">
        <w:t xml:space="preserve">who </w:t>
      </w:r>
      <w:r w:rsidR="000E2B9F">
        <w:t xml:space="preserve">have </w:t>
      </w:r>
      <w:r w:rsidR="0078714E" w:rsidRPr="00F94AB8">
        <w:t>served their time</w:t>
      </w:r>
      <w:r w:rsidR="00204C35">
        <w:t>, many of whom</w:t>
      </w:r>
      <w:r w:rsidR="006A16F3">
        <w:t xml:space="preserve"> </w:t>
      </w:r>
      <w:r w:rsidR="00413E9A">
        <w:t xml:space="preserve">may have remained in the community </w:t>
      </w:r>
      <w:r w:rsidR="00204C35">
        <w:t>and</w:t>
      </w:r>
      <w:r w:rsidR="00801B37">
        <w:t xml:space="preserve"> continue</w:t>
      </w:r>
      <w:r w:rsidR="00413E9A">
        <w:t xml:space="preserve"> to provide support for </w:t>
      </w:r>
      <w:r w:rsidR="00204C35">
        <w:t xml:space="preserve">clinics’ </w:t>
      </w:r>
      <w:r w:rsidR="00413E9A">
        <w:t>activities.</w:t>
      </w:r>
      <w:r w:rsidR="0078714E" w:rsidRPr="00F94AB8">
        <w:t xml:space="preserve">  </w:t>
      </w:r>
      <w:r w:rsidR="006A16F3">
        <w:br/>
      </w:r>
      <w:r w:rsidR="006A16F3">
        <w:br/>
      </w:r>
      <w:r w:rsidR="00204C35">
        <w:t xml:space="preserve">We believe that it is not at all appropriate that </w:t>
      </w:r>
      <w:r w:rsidR="0078714E" w:rsidRPr="00F94AB8">
        <w:t xml:space="preserve">all of </w:t>
      </w:r>
      <w:r w:rsidR="004F1142">
        <w:t xml:space="preserve">these community connections </w:t>
      </w:r>
      <w:r w:rsidR="0078714E" w:rsidRPr="00F94AB8">
        <w:t xml:space="preserve">should be simply abandoned. </w:t>
      </w:r>
    </w:p>
    <w:p w14:paraId="6A4841BA" w14:textId="77777777" w:rsidR="00204C35" w:rsidRDefault="00204C35" w:rsidP="00CC1440"/>
    <w:p w14:paraId="710E5D4D" w14:textId="10B788EB" w:rsidR="00801B37" w:rsidRDefault="002B16BB" w:rsidP="00CC1440">
      <w:r>
        <w:t xml:space="preserve">We </w:t>
      </w:r>
      <w:r w:rsidR="00204C35">
        <w:t xml:space="preserve">agree that </w:t>
      </w:r>
      <w:r w:rsidR="000E2B9F">
        <w:t xml:space="preserve">Ontario’s community based legal </w:t>
      </w:r>
      <w:r w:rsidR="00961C6D">
        <w:t xml:space="preserve">clinic </w:t>
      </w:r>
      <w:r w:rsidR="00CC1440" w:rsidRPr="00CC1440">
        <w:t>system</w:t>
      </w:r>
      <w:r>
        <w:t xml:space="preserve"> </w:t>
      </w:r>
      <w:r w:rsidR="00801B37">
        <w:t xml:space="preserve">should continue to </w:t>
      </w:r>
      <w:r>
        <w:t>improve</w:t>
      </w:r>
      <w:r w:rsidR="000E2B9F">
        <w:t xml:space="preserve"> its administration and modernize its </w:t>
      </w:r>
      <w:r>
        <w:t>structures</w:t>
      </w:r>
      <w:r w:rsidR="000E2B9F">
        <w:t>.</w:t>
      </w:r>
      <w:r>
        <w:t xml:space="preserve"> </w:t>
      </w:r>
      <w:r w:rsidR="00204C35">
        <w:t xml:space="preserve">However, we believe that the Vision Report’s recommendation is merely one option among many others that might achieve the goals of improving poverty law services provided by community clinics – </w:t>
      </w:r>
      <w:r w:rsidR="00801B37" w:rsidRPr="00801B37">
        <w:rPr>
          <w:i/>
        </w:rPr>
        <w:t>and without abandoning</w:t>
      </w:r>
      <w:r w:rsidR="00204C35" w:rsidRPr="00801B37">
        <w:rPr>
          <w:i/>
        </w:rPr>
        <w:t xml:space="preserve"> the fundamental principles of community, on which the clinic system </w:t>
      </w:r>
      <w:r w:rsidR="00801B37" w:rsidRPr="00801B37">
        <w:rPr>
          <w:i/>
        </w:rPr>
        <w:t>and its many years of success are</w:t>
      </w:r>
      <w:r w:rsidR="00204C35" w:rsidRPr="00801B37">
        <w:rPr>
          <w:i/>
        </w:rPr>
        <w:t xml:space="preserve"> based.</w:t>
      </w:r>
      <w:r w:rsidR="00204C35">
        <w:t xml:space="preserve"> </w:t>
      </w:r>
    </w:p>
    <w:p w14:paraId="4F1E3FEB" w14:textId="77777777" w:rsidR="00801B37" w:rsidRDefault="00801B37" w:rsidP="00CC1440"/>
    <w:p w14:paraId="5686F868" w14:textId="77777777" w:rsidR="00CC1440" w:rsidRPr="00CC1440" w:rsidRDefault="00204C35" w:rsidP="00CC1440">
      <w:r>
        <w:t xml:space="preserve">Because we believe that the community clinic system is at a critical juncture, we want to convey our sense of urgency and concern </w:t>
      </w:r>
      <w:r w:rsidR="00801B37">
        <w:t>about the recommendations in the Vision Report</w:t>
      </w:r>
      <w:r>
        <w:t xml:space="preserve">. We hope that this letter and the attached information will assist you </w:t>
      </w:r>
      <w:r w:rsidR="009F1E36">
        <w:t xml:space="preserve">and your colleagues </w:t>
      </w:r>
      <w:r>
        <w:t xml:space="preserve">in your discussion of the Vision Report and its recommendations. </w:t>
      </w:r>
      <w:r w:rsidR="00CC1440">
        <w:t xml:space="preserve"> </w:t>
      </w:r>
      <w:r w:rsidR="00223A27">
        <w:t xml:space="preserve"> </w:t>
      </w:r>
    </w:p>
    <w:p w14:paraId="12F4860D" w14:textId="77777777" w:rsidR="00F94AB8" w:rsidRDefault="00F94AB8" w:rsidP="00351AD9"/>
    <w:p w14:paraId="49C75326" w14:textId="77777777" w:rsidR="00825F99" w:rsidRDefault="00F94AB8" w:rsidP="00351AD9">
      <w:r>
        <w:t>Thank you for your time and consideration</w:t>
      </w:r>
      <w:r w:rsidR="004F1142">
        <w:t xml:space="preserve"> of our letter</w:t>
      </w:r>
      <w:r>
        <w:t xml:space="preserve">. </w:t>
      </w:r>
      <w:r w:rsidR="00CC1440">
        <w:t xml:space="preserve"> </w:t>
      </w:r>
    </w:p>
    <w:p w14:paraId="748339BF" w14:textId="77777777" w:rsidR="00A34A57" w:rsidRDefault="00A34A57" w:rsidP="00A34A57"/>
    <w:p w14:paraId="2F7C73BB" w14:textId="77777777" w:rsidR="007A7567" w:rsidRDefault="007A7567" w:rsidP="00A34A57"/>
    <w:p w14:paraId="35B28573" w14:textId="77777777" w:rsidR="00F94AB8" w:rsidRDefault="00F94AB8" w:rsidP="00A34A57">
      <w:r>
        <w:t xml:space="preserve">Yours truly, </w:t>
      </w:r>
    </w:p>
    <w:p w14:paraId="1CB655D6" w14:textId="77777777" w:rsidR="009C3B2D" w:rsidRDefault="009C3B2D" w:rsidP="00351AD9"/>
    <w:p w14:paraId="6A284FE2" w14:textId="77777777" w:rsidR="00B84B6C" w:rsidRDefault="00B84B6C" w:rsidP="00351AD9"/>
    <w:p w14:paraId="3C0DA971" w14:textId="019601E5" w:rsidR="007419A8" w:rsidRDefault="009C3B2D" w:rsidP="00A34A57">
      <w:r>
        <w:t xml:space="preserve">Ron Ellis, </w:t>
      </w:r>
      <w:r w:rsidR="009F1E36">
        <w:t xml:space="preserve">Doug </w:t>
      </w:r>
      <w:proofErr w:type="spellStart"/>
      <w:r w:rsidR="009F1E36">
        <w:t>Ewart</w:t>
      </w:r>
      <w:proofErr w:type="spellEnd"/>
      <w:r w:rsidR="009F1E36">
        <w:t xml:space="preserve">, </w:t>
      </w:r>
      <w:r>
        <w:t xml:space="preserve">Thea Herman, </w:t>
      </w:r>
      <w:r w:rsidR="00EE0A39">
        <w:t xml:space="preserve">Shin Imai, </w:t>
      </w:r>
      <w:r>
        <w:t>Mary Jane Mossman, Fred</w:t>
      </w:r>
      <w:r w:rsidR="00B84B6C">
        <w:t>erick</w:t>
      </w:r>
      <w:r>
        <w:t xml:space="preserve"> </w:t>
      </w:r>
      <w:proofErr w:type="spellStart"/>
      <w:r>
        <w:t>Zemans</w:t>
      </w:r>
      <w:proofErr w:type="spellEnd"/>
    </w:p>
    <w:p w14:paraId="3152567B" w14:textId="77777777" w:rsidR="007419A8" w:rsidRDefault="007419A8" w:rsidP="00B65536"/>
    <w:p w14:paraId="3ECC6ED8" w14:textId="5E560E18" w:rsidR="00A34A57" w:rsidRDefault="007419A8" w:rsidP="00B65536">
      <w:r>
        <w:t>Attachments</w:t>
      </w:r>
      <w:r w:rsidR="00A34A57">
        <w:t xml:space="preserve"> </w:t>
      </w:r>
      <w:r>
        <w:t>(2)</w:t>
      </w:r>
    </w:p>
    <w:p w14:paraId="0A2F9439" w14:textId="70C5BB64" w:rsidR="007419A8" w:rsidRDefault="00A34A57" w:rsidP="00A34A57">
      <w:pPr>
        <w:spacing w:after="200" w:line="276" w:lineRule="auto"/>
      </w:pPr>
      <w:r>
        <w:br w:type="page"/>
      </w:r>
    </w:p>
    <w:p w14:paraId="209961EF" w14:textId="64985B0B" w:rsidR="00B84B6C" w:rsidRPr="00B84B6C" w:rsidRDefault="00B84B6C" w:rsidP="00B65536">
      <w:pPr>
        <w:rPr>
          <w:b/>
        </w:rPr>
      </w:pPr>
      <w:r w:rsidRPr="00B84B6C">
        <w:rPr>
          <w:b/>
        </w:rPr>
        <w:lastRenderedPageBreak/>
        <w:t>Attachment 1</w:t>
      </w:r>
      <w:r w:rsidR="00E91134">
        <w:rPr>
          <w:b/>
        </w:rPr>
        <w:t>; Background Information on Signatories</w:t>
      </w:r>
    </w:p>
    <w:p w14:paraId="374EDE00" w14:textId="77777777" w:rsidR="00B84B6C" w:rsidRDefault="00B84B6C" w:rsidP="00B65536"/>
    <w:p w14:paraId="32F42AF3" w14:textId="77777777" w:rsidR="00B65536" w:rsidRDefault="00B65536" w:rsidP="00B65536">
      <w:r>
        <w:t xml:space="preserve">To provide context for this letter and our concerns, we </w:t>
      </w:r>
      <w:r w:rsidR="009C3B2D">
        <w:t xml:space="preserve">are also providing information about our connection to </w:t>
      </w:r>
      <w:r>
        <w:t xml:space="preserve">community legal clinics: </w:t>
      </w:r>
    </w:p>
    <w:p w14:paraId="6447DB47" w14:textId="77777777" w:rsidR="00B65536" w:rsidRDefault="00B65536" w:rsidP="00B65536"/>
    <w:p w14:paraId="44548158" w14:textId="77777777" w:rsidR="00B84B6C" w:rsidRDefault="00B65536" w:rsidP="007419A8">
      <w:pPr>
        <w:pStyle w:val="ListParagraph"/>
        <w:numPr>
          <w:ilvl w:val="0"/>
          <w:numId w:val="34"/>
        </w:numPr>
        <w:spacing w:line="240" w:lineRule="auto"/>
        <w:ind w:left="720" w:firstLine="0"/>
      </w:pPr>
      <w:r>
        <w:t>Ron Ellis</w:t>
      </w:r>
      <w:r w:rsidR="009C3B2D">
        <w:t xml:space="preserve"> was</w:t>
      </w:r>
      <w:r>
        <w:t xml:space="preserve"> Chair of </w:t>
      </w:r>
      <w:proofErr w:type="spellStart"/>
      <w:r>
        <w:t>Parkdale</w:t>
      </w:r>
      <w:r w:rsidR="009C3B2D">
        <w:t>’s</w:t>
      </w:r>
      <w:proofErr w:type="spellEnd"/>
      <w:r w:rsidR="009C3B2D">
        <w:t xml:space="preserve"> first Board of Directors</w:t>
      </w:r>
      <w:r>
        <w:t xml:space="preserve"> </w:t>
      </w:r>
      <w:r w:rsidR="009C3B2D">
        <w:t xml:space="preserve">in the early 1970s. He was also </w:t>
      </w:r>
      <w:r>
        <w:t xml:space="preserve">Director or Co-Director at </w:t>
      </w:r>
      <w:proofErr w:type="spellStart"/>
      <w:r>
        <w:t>Parkdale</w:t>
      </w:r>
      <w:proofErr w:type="spellEnd"/>
      <w:r w:rsidR="009C3B2D">
        <w:t>,</w:t>
      </w:r>
      <w:r>
        <w:t xml:space="preserve"> and Board Chair or member from 1972-1981</w:t>
      </w:r>
      <w:r w:rsidR="009C3B2D">
        <w:t xml:space="preserve">. He is a </w:t>
      </w:r>
      <w:r>
        <w:t>current member of the LAO clinic law advisory committee.</w:t>
      </w:r>
    </w:p>
    <w:p w14:paraId="5F5C883D" w14:textId="77777777" w:rsidR="00EE0A39" w:rsidRPr="00EE0A39" w:rsidRDefault="00B84B6C" w:rsidP="00EE0A39">
      <w:pPr>
        <w:pStyle w:val="ListParagraph"/>
        <w:numPr>
          <w:ilvl w:val="0"/>
          <w:numId w:val="34"/>
        </w:numPr>
        <w:spacing w:line="240" w:lineRule="auto"/>
        <w:ind w:left="720" w:firstLine="0"/>
        <w:rPr>
          <w:rFonts w:cs="Times New Roman"/>
          <w:szCs w:val="24"/>
          <w:lang w:eastAsia="ja-JP"/>
        </w:rPr>
      </w:pPr>
      <w:r>
        <w:t>D</w:t>
      </w:r>
      <w:r w:rsidR="00B65536">
        <w:t xml:space="preserve">oug </w:t>
      </w:r>
      <w:proofErr w:type="spellStart"/>
      <w:r w:rsidR="00B65536">
        <w:t>Ewart</w:t>
      </w:r>
      <w:proofErr w:type="spellEnd"/>
      <w:r w:rsidR="00B65536">
        <w:t xml:space="preserve"> was involved in the establishment of the </w:t>
      </w:r>
      <w:proofErr w:type="spellStart"/>
      <w:r w:rsidR="00B65536">
        <w:t>Parkdale</w:t>
      </w:r>
      <w:proofErr w:type="spellEnd"/>
      <w:r w:rsidR="00B65536">
        <w:t xml:space="preserve"> clinic and then served there as a law student and editor of The </w:t>
      </w:r>
      <w:proofErr w:type="spellStart"/>
      <w:r w:rsidR="00B65536">
        <w:t>Parkdale</w:t>
      </w:r>
      <w:proofErr w:type="spellEnd"/>
      <w:r w:rsidR="00B65536">
        <w:t xml:space="preserve"> Tenant. From 1975-1995 he worked on</w:t>
      </w:r>
      <w:r w:rsidR="009C3B2D">
        <w:t>,</w:t>
      </w:r>
      <w:r w:rsidR="00B65536">
        <w:t xml:space="preserve"> and for much of that time had the lead responsibility for</w:t>
      </w:r>
      <w:r w:rsidR="009C3B2D">
        <w:t>,</w:t>
      </w:r>
      <w:r w:rsidR="00B65536">
        <w:t xml:space="preserve"> the development of government policy and funding for the clinic system. He was a member of the Clinic Funding Committee for three of those years. More recently he was the lead drafter of the </w:t>
      </w:r>
      <w:proofErr w:type="spellStart"/>
      <w:r w:rsidR="00B65536">
        <w:t>McMurtry</w:t>
      </w:r>
      <w:proofErr w:type="spellEnd"/>
      <w:r w:rsidR="00B65536">
        <w:t xml:space="preserve">-Curling Report on the Roots of Youth Violence that explored many issues relating to strengthening disadvantaged communities. </w:t>
      </w:r>
    </w:p>
    <w:p w14:paraId="325B8A04" w14:textId="77777777" w:rsidR="00EE0A39" w:rsidRDefault="00EE0A39" w:rsidP="00EE0A39">
      <w:pPr>
        <w:pStyle w:val="ListParagraph"/>
        <w:numPr>
          <w:ilvl w:val="0"/>
          <w:numId w:val="34"/>
        </w:numPr>
        <w:spacing w:line="240" w:lineRule="auto"/>
        <w:ind w:left="717" w:firstLine="0"/>
        <w:rPr>
          <w:rFonts w:cs="Times New Roman"/>
          <w:szCs w:val="24"/>
        </w:rPr>
      </w:pPr>
      <w:r>
        <w:t>T</w:t>
      </w:r>
      <w:r w:rsidR="009C3B2D">
        <w:t>hea Herman was a law student volunteer (1973-1976) and staff lawyer (1978-1981) at Toronto Community Legal Services. She later worked on the development of policy and funding for the clinic system at the Ministry of the Attorney General (1985-1993), and was also a member of the Clinic Funding Committee. She served as a Board member for the Centre for Spanish Speaking Peoples and ARCH.</w:t>
      </w:r>
      <w:r w:rsidRPr="00EE0A39">
        <w:rPr>
          <w:rFonts w:cs="Times New Roman"/>
          <w:szCs w:val="24"/>
          <w:lang w:eastAsia="ja-JP"/>
        </w:rPr>
        <w:t xml:space="preserve"> </w:t>
      </w:r>
    </w:p>
    <w:p w14:paraId="03AFD4DD" w14:textId="6E274327" w:rsidR="00B84B6C" w:rsidRPr="00EE0A39" w:rsidRDefault="00EE0A39" w:rsidP="00EE0A39">
      <w:pPr>
        <w:pStyle w:val="ListParagraph"/>
        <w:numPr>
          <w:ilvl w:val="0"/>
          <w:numId w:val="34"/>
        </w:numPr>
        <w:spacing w:line="240" w:lineRule="auto"/>
        <w:ind w:left="717" w:firstLine="0"/>
        <w:rPr>
          <w:rFonts w:cs="Times New Roman"/>
          <w:szCs w:val="24"/>
        </w:rPr>
      </w:pPr>
      <w:r w:rsidRPr="00EE0A39">
        <w:rPr>
          <w:rFonts w:cs="Times New Roman"/>
          <w:szCs w:val="24"/>
          <w:lang w:eastAsia="ja-JP"/>
        </w:rPr>
        <w:t xml:space="preserve">Shin Imai worked at Student Legal Aid Services at the University of Toronto as a student. He was then a staff lawyer at </w:t>
      </w:r>
      <w:proofErr w:type="spellStart"/>
      <w:r w:rsidRPr="00EE0A39">
        <w:rPr>
          <w:rFonts w:cs="Times New Roman"/>
          <w:szCs w:val="24"/>
          <w:lang w:eastAsia="ja-JP"/>
        </w:rPr>
        <w:t>Keewaytinok</w:t>
      </w:r>
      <w:proofErr w:type="spellEnd"/>
      <w:r w:rsidRPr="00EE0A39">
        <w:rPr>
          <w:rFonts w:cs="Times New Roman"/>
          <w:szCs w:val="24"/>
          <w:lang w:eastAsia="ja-JP"/>
        </w:rPr>
        <w:t xml:space="preserve"> Native Legal Services in </w:t>
      </w:r>
      <w:proofErr w:type="spellStart"/>
      <w:r w:rsidRPr="00EE0A39">
        <w:rPr>
          <w:rFonts w:cs="Times New Roman"/>
          <w:szCs w:val="24"/>
          <w:lang w:eastAsia="ja-JP"/>
        </w:rPr>
        <w:t>Moosonee</w:t>
      </w:r>
      <w:proofErr w:type="spellEnd"/>
      <w:r w:rsidRPr="00EE0A39">
        <w:rPr>
          <w:rFonts w:cs="Times New Roman"/>
          <w:szCs w:val="24"/>
          <w:lang w:eastAsia="ja-JP"/>
        </w:rPr>
        <w:t xml:space="preserve">; Academic Director at </w:t>
      </w:r>
      <w:proofErr w:type="spellStart"/>
      <w:r w:rsidRPr="00EE0A39">
        <w:rPr>
          <w:rFonts w:cs="Times New Roman"/>
          <w:szCs w:val="24"/>
          <w:lang w:eastAsia="ja-JP"/>
        </w:rPr>
        <w:t>Parkdale</w:t>
      </w:r>
      <w:proofErr w:type="spellEnd"/>
      <w:r w:rsidRPr="00EE0A39">
        <w:rPr>
          <w:rFonts w:cs="Times New Roman"/>
          <w:szCs w:val="24"/>
          <w:lang w:eastAsia="ja-JP"/>
        </w:rPr>
        <w:t xml:space="preserve"> Community Legal Services; and Director of Clinical Education at </w:t>
      </w:r>
      <w:proofErr w:type="spellStart"/>
      <w:r w:rsidRPr="00EE0A39">
        <w:rPr>
          <w:rFonts w:cs="Times New Roman"/>
          <w:szCs w:val="24"/>
          <w:lang w:eastAsia="ja-JP"/>
        </w:rPr>
        <w:t>Osgoode</w:t>
      </w:r>
      <w:proofErr w:type="spellEnd"/>
      <w:r w:rsidRPr="00EE0A39">
        <w:rPr>
          <w:rFonts w:cs="Times New Roman"/>
          <w:szCs w:val="24"/>
          <w:lang w:eastAsia="ja-JP"/>
        </w:rPr>
        <w:t xml:space="preserve"> Hall Law School. He also served on the Board at the Cent</w:t>
      </w:r>
      <w:r>
        <w:rPr>
          <w:rFonts w:cs="Times New Roman"/>
          <w:szCs w:val="24"/>
          <w:lang w:eastAsia="ja-JP"/>
        </w:rPr>
        <w:t>re for Spanish Speaking Peoples.</w:t>
      </w:r>
    </w:p>
    <w:p w14:paraId="755B4F53" w14:textId="5F776D7A" w:rsidR="00B84B6C" w:rsidRDefault="00B65536" w:rsidP="007419A8">
      <w:pPr>
        <w:pStyle w:val="List"/>
        <w:numPr>
          <w:ilvl w:val="0"/>
          <w:numId w:val="34"/>
        </w:numPr>
        <w:spacing w:line="240" w:lineRule="auto"/>
        <w:ind w:left="720" w:firstLine="0"/>
      </w:pPr>
      <w:r>
        <w:t>Mary Jane Mossman</w:t>
      </w:r>
      <w:r w:rsidR="009C3B2D">
        <w:t xml:space="preserve"> was the</w:t>
      </w:r>
      <w:r>
        <w:t xml:space="preserve"> first articling student at </w:t>
      </w:r>
      <w:proofErr w:type="spellStart"/>
      <w:r>
        <w:t>Parkdale</w:t>
      </w:r>
      <w:proofErr w:type="spellEnd"/>
      <w:r>
        <w:t xml:space="preserve"> in 1971-72</w:t>
      </w:r>
      <w:r w:rsidR="009C3B2D">
        <w:t xml:space="preserve">. After joining the </w:t>
      </w:r>
      <w:proofErr w:type="spellStart"/>
      <w:r w:rsidR="009C3B2D">
        <w:t>Osgoode</w:t>
      </w:r>
      <w:proofErr w:type="spellEnd"/>
      <w:r w:rsidR="009C3B2D">
        <w:t xml:space="preserve"> faculty, she served as</w:t>
      </w:r>
      <w:r>
        <w:t xml:space="preserve"> Acting Director at </w:t>
      </w:r>
      <w:proofErr w:type="spellStart"/>
      <w:r>
        <w:t>Parkdale</w:t>
      </w:r>
      <w:proofErr w:type="spellEnd"/>
      <w:r>
        <w:t xml:space="preserve"> </w:t>
      </w:r>
      <w:r w:rsidR="009C3B2D">
        <w:t xml:space="preserve">in </w:t>
      </w:r>
      <w:r>
        <w:t>1978 during the Grange Commission hearings</w:t>
      </w:r>
      <w:r w:rsidR="009C3B2D">
        <w:t xml:space="preserve">. She was </w:t>
      </w:r>
      <w:r>
        <w:t>Clinic Funding Manager at OLAP 1979-1982</w:t>
      </w:r>
      <w:r w:rsidR="009C3B2D">
        <w:t>, during a time of significant expansion of community clinics</w:t>
      </w:r>
      <w:r>
        <w:t xml:space="preserve">; and </w:t>
      </w:r>
      <w:r w:rsidR="009C3B2D">
        <w:t xml:space="preserve">later served as a </w:t>
      </w:r>
      <w:r>
        <w:t xml:space="preserve">member of </w:t>
      </w:r>
      <w:r w:rsidR="00801B37">
        <w:t>clinic</w:t>
      </w:r>
      <w:r>
        <w:t xml:space="preserve"> Boards at </w:t>
      </w:r>
      <w:proofErr w:type="spellStart"/>
      <w:r>
        <w:t>Parkdale</w:t>
      </w:r>
      <w:proofErr w:type="spellEnd"/>
      <w:r>
        <w:t>, Jane-Finch and ACE</w:t>
      </w:r>
      <w:r w:rsidR="00801B37">
        <w:t>.</w:t>
      </w:r>
    </w:p>
    <w:p w14:paraId="39EAC126" w14:textId="77777777" w:rsidR="00B84B6C" w:rsidRDefault="00B84B6C" w:rsidP="007419A8">
      <w:pPr>
        <w:pStyle w:val="List"/>
        <w:spacing w:line="240" w:lineRule="auto"/>
        <w:ind w:left="0" w:firstLine="0"/>
      </w:pPr>
    </w:p>
    <w:p w14:paraId="4F3CFAAC" w14:textId="2E40B29C" w:rsidR="00414D1C" w:rsidRDefault="00B84B6C" w:rsidP="00E91134">
      <w:pPr>
        <w:pStyle w:val="List"/>
        <w:numPr>
          <w:ilvl w:val="0"/>
          <w:numId w:val="34"/>
        </w:numPr>
        <w:spacing w:line="240" w:lineRule="auto"/>
        <w:ind w:left="720" w:firstLine="0"/>
      </w:pPr>
      <w:r>
        <w:t xml:space="preserve">Frederick </w:t>
      </w:r>
      <w:proofErr w:type="spellStart"/>
      <w:r>
        <w:t>Zemans</w:t>
      </w:r>
      <w:proofErr w:type="spellEnd"/>
      <w:r w:rsidR="009C3B2D">
        <w:t xml:space="preserve"> was the first Director of </w:t>
      </w:r>
      <w:proofErr w:type="spellStart"/>
      <w:r w:rsidR="009C3B2D">
        <w:t>Parkdale</w:t>
      </w:r>
      <w:proofErr w:type="spellEnd"/>
      <w:r w:rsidR="009C3B2D">
        <w:t xml:space="preserve"> Community Legal Services (1971-1974), and continued to be involved in the academic program at </w:t>
      </w:r>
      <w:proofErr w:type="spellStart"/>
      <w:r w:rsidR="009C3B2D">
        <w:t>Parkdale</w:t>
      </w:r>
      <w:proofErr w:type="spellEnd"/>
      <w:r w:rsidR="009C3B2D">
        <w:t xml:space="preserve"> as a member of</w:t>
      </w:r>
      <w:r w:rsidR="001F6449">
        <w:t xml:space="preserve"> and director the Clinical Education program in the late </w:t>
      </w:r>
      <w:r w:rsidR="009F1E36">
        <w:t>1980s and through the 1990s</w:t>
      </w:r>
      <w:r w:rsidR="001F6449">
        <w:t xml:space="preserve">. Along with June </w:t>
      </w:r>
      <w:proofErr w:type="spellStart"/>
      <w:r w:rsidR="001F6449">
        <w:t>Callwood</w:t>
      </w:r>
      <w:proofErr w:type="spellEnd"/>
      <w:r w:rsidR="001F6449">
        <w:t xml:space="preserve"> </w:t>
      </w:r>
      <w:r w:rsidR="009F1E36">
        <w:t xml:space="preserve">he </w:t>
      </w:r>
      <w:r w:rsidR="001F6449">
        <w:t>was a founding member of the board of Justice for Children and Youth.  Along with Patr</w:t>
      </w:r>
      <w:r w:rsidR="0015609A">
        <w:t xml:space="preserve">ick Monahan, </w:t>
      </w:r>
      <w:r w:rsidR="009F1E36">
        <w:t xml:space="preserve">he </w:t>
      </w:r>
      <w:r w:rsidR="0015609A">
        <w:t xml:space="preserve">was the co-author </w:t>
      </w:r>
      <w:proofErr w:type="gramStart"/>
      <w:r w:rsidR="0015609A">
        <w:t xml:space="preserve">of </w:t>
      </w:r>
      <w:r w:rsidR="00D575E7">
        <w:t xml:space="preserve"> “</w:t>
      </w:r>
      <w:proofErr w:type="gramEnd"/>
      <w:r w:rsidR="0015609A">
        <w:t>From Crisis to Reform; A New Legal Aid Plan for Ontario</w:t>
      </w:r>
      <w:r>
        <w:t>” as</w:t>
      </w:r>
      <w:r w:rsidR="00D575E7">
        <w:t xml:space="preserve"> well as </w:t>
      </w:r>
      <w:r w:rsidR="0046260C">
        <w:t xml:space="preserve"> “A New Legal Plan f</w:t>
      </w:r>
      <w:r w:rsidR="0015609A">
        <w:t>o</w:t>
      </w:r>
      <w:r w:rsidR="009F1E36">
        <w:t xml:space="preserve">r Ontario:  Background Papers” </w:t>
      </w:r>
      <w:r w:rsidR="0015609A">
        <w:t xml:space="preserve">in 1997 </w:t>
      </w:r>
      <w:r>
        <w:t>which provoked</w:t>
      </w:r>
      <w:r w:rsidR="00D575E7">
        <w:t xml:space="preserve"> the </w:t>
      </w:r>
      <w:r w:rsidR="009F1E36">
        <w:t xml:space="preserve">Attorney General </w:t>
      </w:r>
      <w:r w:rsidR="00D575E7">
        <w:t xml:space="preserve">of Ontario to undertake the </w:t>
      </w:r>
      <w:proofErr w:type="spellStart"/>
      <w:r w:rsidR="00D575E7">
        <w:t>McCamus</w:t>
      </w:r>
      <w:proofErr w:type="spellEnd"/>
      <w:r w:rsidR="00D575E7">
        <w:t xml:space="preserve"> study and the development of </w:t>
      </w:r>
      <w:r w:rsidR="009F1E36">
        <w:t xml:space="preserve">the </w:t>
      </w:r>
      <w:r w:rsidR="00D575E7">
        <w:t xml:space="preserve">independence </w:t>
      </w:r>
      <w:r>
        <w:t>of Legal</w:t>
      </w:r>
      <w:r w:rsidR="00D575E7">
        <w:t xml:space="preserve"> </w:t>
      </w:r>
      <w:r>
        <w:t>Aid Ontario</w:t>
      </w:r>
      <w:r w:rsidR="00D575E7">
        <w:t xml:space="preserve"> from the Law Society of Upper Canada. </w:t>
      </w:r>
    </w:p>
    <w:sectPr w:rsidR="00414D1C" w:rsidSect="000E2B9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761FB" w14:textId="77777777" w:rsidR="000E3A96" w:rsidRDefault="000E3A96" w:rsidP="000E2B9F">
      <w:r>
        <w:separator/>
      </w:r>
    </w:p>
  </w:endnote>
  <w:endnote w:type="continuationSeparator" w:id="0">
    <w:p w14:paraId="6431C5C0" w14:textId="77777777" w:rsidR="000E3A96" w:rsidRDefault="000E3A96" w:rsidP="000E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983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B1F3B" w14:textId="77777777" w:rsidR="000E3A96" w:rsidRDefault="000E3A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A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B9DEB2" w14:textId="77777777" w:rsidR="000E3A96" w:rsidRDefault="000E3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19095" w14:textId="77777777" w:rsidR="000E3A96" w:rsidRDefault="000E3A96" w:rsidP="000E2B9F">
      <w:r>
        <w:separator/>
      </w:r>
    </w:p>
  </w:footnote>
  <w:footnote w:type="continuationSeparator" w:id="0">
    <w:p w14:paraId="667DAD3E" w14:textId="77777777" w:rsidR="000E3A96" w:rsidRDefault="000E3A96" w:rsidP="000E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2354"/>
      <w:docPartObj>
        <w:docPartGallery w:val="Watermarks"/>
        <w:docPartUnique/>
      </w:docPartObj>
    </w:sdtPr>
    <w:sdtEndPr/>
    <w:sdtContent>
      <w:p w14:paraId="62DBC3E1" w14:textId="77777777" w:rsidR="000E3A96" w:rsidRDefault="00A12A76">
        <w:pPr>
          <w:pStyle w:val="Header"/>
        </w:pPr>
        <w:r>
          <w:rPr>
            <w:noProof/>
            <w:lang w:val="en-US" w:eastAsia="zh-TW"/>
          </w:rPr>
          <w:pict w14:anchorId="1BF047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866A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EE0CC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B3185"/>
    <w:multiLevelType w:val="hybridMultilevel"/>
    <w:tmpl w:val="1C02E0E6"/>
    <w:lvl w:ilvl="0" w:tplc="8E8E482C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E99"/>
    <w:multiLevelType w:val="hybridMultilevel"/>
    <w:tmpl w:val="9CBA1586"/>
    <w:lvl w:ilvl="0" w:tplc="E3C82EB4">
      <w:start w:val="1"/>
      <w:numFmt w:val="decimal"/>
      <w:pStyle w:val="ListParagraph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DC209AE"/>
    <w:multiLevelType w:val="hybridMultilevel"/>
    <w:tmpl w:val="AF6E8ACE"/>
    <w:lvl w:ilvl="0" w:tplc="A9209A84">
      <w:start w:val="8"/>
      <w:numFmt w:val="decimal"/>
      <w:pStyle w:val="Style2paralisting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3EB7"/>
    <w:multiLevelType w:val="hybridMultilevel"/>
    <w:tmpl w:val="C5F252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21EB"/>
    <w:multiLevelType w:val="hybridMultilevel"/>
    <w:tmpl w:val="92B246C8"/>
    <w:lvl w:ilvl="0" w:tplc="F9363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928DD"/>
    <w:multiLevelType w:val="hybridMultilevel"/>
    <w:tmpl w:val="14F440BC"/>
    <w:lvl w:ilvl="0" w:tplc="1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4EA97AEC"/>
    <w:multiLevelType w:val="hybridMultilevel"/>
    <w:tmpl w:val="617C2B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F3B09"/>
    <w:multiLevelType w:val="hybridMultilevel"/>
    <w:tmpl w:val="D826E370"/>
    <w:lvl w:ilvl="0" w:tplc="1554998C">
      <w:start w:val="1"/>
      <w:numFmt w:val="decimal"/>
      <w:pStyle w:val="MofLaw"/>
      <w:lvlText w:val="%1."/>
      <w:lvlJc w:val="left"/>
      <w:pPr>
        <w:ind w:left="928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375580"/>
    <w:multiLevelType w:val="hybridMultilevel"/>
    <w:tmpl w:val="0CD6CD4C"/>
    <w:lvl w:ilvl="0" w:tplc="7B3ABCF4">
      <w:start w:val="1"/>
      <w:numFmt w:val="decimal"/>
      <w:pStyle w:val="ColumnStyle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3"/>
  </w:num>
  <w:num w:numId="7">
    <w:abstractNumId w:val="3"/>
  </w:num>
  <w:num w:numId="8">
    <w:abstractNumId w:val="6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3"/>
  </w:num>
  <w:num w:numId="22">
    <w:abstractNumId w:val="2"/>
  </w:num>
  <w:num w:numId="23">
    <w:abstractNumId w:val="4"/>
  </w:num>
  <w:num w:numId="24">
    <w:abstractNumId w:val="10"/>
  </w:num>
  <w:num w:numId="25">
    <w:abstractNumId w:val="9"/>
  </w:num>
  <w:num w:numId="26">
    <w:abstractNumId w:val="9"/>
  </w:num>
  <w:num w:numId="27">
    <w:abstractNumId w:val="3"/>
  </w:num>
  <w:num w:numId="28">
    <w:abstractNumId w:val="2"/>
  </w:num>
  <w:num w:numId="29">
    <w:abstractNumId w:val="4"/>
  </w:num>
  <w:num w:numId="30">
    <w:abstractNumId w:val="10"/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8"/>
    <w:rsid w:val="00014CED"/>
    <w:rsid w:val="00026901"/>
    <w:rsid w:val="000A4601"/>
    <w:rsid w:val="000B423A"/>
    <w:rsid w:val="000D2D69"/>
    <w:rsid w:val="000E2B9F"/>
    <w:rsid w:val="000E3A96"/>
    <w:rsid w:val="001031F4"/>
    <w:rsid w:val="00107AF5"/>
    <w:rsid w:val="0015609A"/>
    <w:rsid w:val="00162E8B"/>
    <w:rsid w:val="0016527F"/>
    <w:rsid w:val="001A751A"/>
    <w:rsid w:val="001B013C"/>
    <w:rsid w:val="001B09F5"/>
    <w:rsid w:val="001C2E40"/>
    <w:rsid w:val="001C451B"/>
    <w:rsid w:val="001C52EF"/>
    <w:rsid w:val="001F6449"/>
    <w:rsid w:val="00204C35"/>
    <w:rsid w:val="00223A27"/>
    <w:rsid w:val="002B16BB"/>
    <w:rsid w:val="002C3ADC"/>
    <w:rsid w:val="002F6CE1"/>
    <w:rsid w:val="002F6D7E"/>
    <w:rsid w:val="00351AD9"/>
    <w:rsid w:val="00376346"/>
    <w:rsid w:val="00384C66"/>
    <w:rsid w:val="003C2318"/>
    <w:rsid w:val="003D4A91"/>
    <w:rsid w:val="00413E9A"/>
    <w:rsid w:val="00414D1C"/>
    <w:rsid w:val="0046260C"/>
    <w:rsid w:val="00473006"/>
    <w:rsid w:val="004E0F58"/>
    <w:rsid w:val="004F1142"/>
    <w:rsid w:val="00511F90"/>
    <w:rsid w:val="00533953"/>
    <w:rsid w:val="00582DCB"/>
    <w:rsid w:val="005C2E40"/>
    <w:rsid w:val="005C48A2"/>
    <w:rsid w:val="005E222B"/>
    <w:rsid w:val="005F0CE7"/>
    <w:rsid w:val="006057AD"/>
    <w:rsid w:val="00633858"/>
    <w:rsid w:val="006744CB"/>
    <w:rsid w:val="006926AA"/>
    <w:rsid w:val="006A16F3"/>
    <w:rsid w:val="006C1875"/>
    <w:rsid w:val="006D00C6"/>
    <w:rsid w:val="006D2647"/>
    <w:rsid w:val="006E2733"/>
    <w:rsid w:val="006F61F7"/>
    <w:rsid w:val="00723FE5"/>
    <w:rsid w:val="007419A8"/>
    <w:rsid w:val="0078714E"/>
    <w:rsid w:val="00795230"/>
    <w:rsid w:val="007A1797"/>
    <w:rsid w:val="007A7567"/>
    <w:rsid w:val="007F3EF4"/>
    <w:rsid w:val="00801B37"/>
    <w:rsid w:val="00810E58"/>
    <w:rsid w:val="00825F99"/>
    <w:rsid w:val="00865232"/>
    <w:rsid w:val="008A4549"/>
    <w:rsid w:val="008E537C"/>
    <w:rsid w:val="00944391"/>
    <w:rsid w:val="00961C6D"/>
    <w:rsid w:val="0096749C"/>
    <w:rsid w:val="009C3B2D"/>
    <w:rsid w:val="009F1E36"/>
    <w:rsid w:val="00A02DED"/>
    <w:rsid w:val="00A12A76"/>
    <w:rsid w:val="00A34A57"/>
    <w:rsid w:val="00A67B10"/>
    <w:rsid w:val="00A83053"/>
    <w:rsid w:val="00A93B02"/>
    <w:rsid w:val="00A96813"/>
    <w:rsid w:val="00AA111C"/>
    <w:rsid w:val="00AB29EE"/>
    <w:rsid w:val="00AD7099"/>
    <w:rsid w:val="00B65536"/>
    <w:rsid w:val="00B76340"/>
    <w:rsid w:val="00B84B6C"/>
    <w:rsid w:val="00B85E14"/>
    <w:rsid w:val="00BC2E6D"/>
    <w:rsid w:val="00BE7616"/>
    <w:rsid w:val="00C22EC3"/>
    <w:rsid w:val="00C3378C"/>
    <w:rsid w:val="00CB6C7A"/>
    <w:rsid w:val="00CC1440"/>
    <w:rsid w:val="00CC476E"/>
    <w:rsid w:val="00CF6D0B"/>
    <w:rsid w:val="00CF70A4"/>
    <w:rsid w:val="00D01C5A"/>
    <w:rsid w:val="00D27E04"/>
    <w:rsid w:val="00D575E7"/>
    <w:rsid w:val="00DB21AF"/>
    <w:rsid w:val="00DD0B99"/>
    <w:rsid w:val="00DD5059"/>
    <w:rsid w:val="00E47B0B"/>
    <w:rsid w:val="00E67A39"/>
    <w:rsid w:val="00E73E37"/>
    <w:rsid w:val="00E91134"/>
    <w:rsid w:val="00EA641E"/>
    <w:rsid w:val="00EB3CAB"/>
    <w:rsid w:val="00EE03DE"/>
    <w:rsid w:val="00EE0A39"/>
    <w:rsid w:val="00F462D3"/>
    <w:rsid w:val="00F54548"/>
    <w:rsid w:val="00F6765E"/>
    <w:rsid w:val="00F86AB1"/>
    <w:rsid w:val="00F90E07"/>
    <w:rsid w:val="00F94AB8"/>
    <w:rsid w:val="00FA3F56"/>
    <w:rsid w:val="00FA7555"/>
    <w:rsid w:val="00FE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5302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B85E1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6AA"/>
    <w:pPr>
      <w:keepNext/>
      <w:keepLines/>
      <w:spacing w:before="480" w:line="360" w:lineRule="auto"/>
      <w:ind w:firstLine="56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926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6AA"/>
    <w:pPr>
      <w:keepNext/>
      <w:keepLines/>
      <w:spacing w:before="200" w:line="360" w:lineRule="auto"/>
      <w:ind w:firstLine="567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6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quotaion1">
    <w:name w:val="quotaion 1"/>
    <w:basedOn w:val="Normal"/>
    <w:link w:val="quotaion1Char"/>
    <w:qFormat/>
    <w:rsid w:val="006926AA"/>
    <w:pPr>
      <w:spacing w:after="120" w:line="360" w:lineRule="auto"/>
      <w:ind w:left="851" w:right="856" w:firstLine="567"/>
      <w:jc w:val="both"/>
    </w:pPr>
    <w:rPr>
      <w:iCs/>
    </w:rPr>
  </w:style>
  <w:style w:type="paragraph" w:customStyle="1" w:styleId="quotation1">
    <w:name w:val="quotation 1"/>
    <w:basedOn w:val="Normal"/>
    <w:qFormat/>
    <w:rsid w:val="006926AA"/>
    <w:pPr>
      <w:spacing w:after="120" w:line="360" w:lineRule="auto"/>
      <w:ind w:left="851" w:right="964" w:firstLine="567"/>
      <w:jc w:val="both"/>
    </w:pPr>
    <w:rPr>
      <w:iCs/>
    </w:rPr>
  </w:style>
  <w:style w:type="paragraph" w:customStyle="1" w:styleId="Quotation2">
    <w:name w:val="Quotation 2"/>
    <w:basedOn w:val="Normal"/>
    <w:qFormat/>
    <w:rsid w:val="006926AA"/>
    <w:pPr>
      <w:tabs>
        <w:tab w:val="left" w:pos="7655"/>
      </w:tabs>
      <w:spacing w:after="120" w:line="360" w:lineRule="auto"/>
      <w:ind w:left="1021" w:right="1304" w:firstLine="567"/>
      <w:jc w:val="both"/>
    </w:pPr>
    <w:rPr>
      <w:sz w:val="20"/>
    </w:rPr>
  </w:style>
  <w:style w:type="paragraph" w:customStyle="1" w:styleId="speechformat">
    <w:name w:val="speech format"/>
    <w:basedOn w:val="Normal"/>
    <w:qFormat/>
    <w:rsid w:val="006926AA"/>
    <w:pPr>
      <w:spacing w:after="240" w:line="500" w:lineRule="exact"/>
      <w:ind w:left="1134" w:firstLine="306"/>
    </w:pPr>
    <w:rPr>
      <w:rFonts w:eastAsia="Times New Roman" w:cs="Times New Roman"/>
      <w:sz w:val="32"/>
      <w:szCs w:val="32"/>
    </w:rPr>
  </w:style>
  <w:style w:type="paragraph" w:customStyle="1" w:styleId="speech1">
    <w:name w:val="speech 1"/>
    <w:basedOn w:val="Normal"/>
    <w:qFormat/>
    <w:rsid w:val="006926AA"/>
    <w:pPr>
      <w:spacing w:after="240" w:line="500" w:lineRule="exact"/>
      <w:ind w:left="1134" w:right="567" w:firstLine="306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26AA"/>
    <w:rPr>
      <w:rFonts w:ascii="Arial" w:eastAsia="Times New Roman" w:hAnsi="Arial" w:cs="Arial"/>
      <w:b/>
      <w:bCs/>
      <w:i/>
      <w:iCs/>
      <w:sz w:val="28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26AA"/>
    <w:rPr>
      <w:rFonts w:asciiTheme="majorHAnsi" w:eastAsiaTheme="majorEastAsia" w:hAnsiTheme="majorHAnsi" w:cstheme="majorBidi"/>
      <w:b/>
      <w:bCs/>
      <w:szCs w:val="22"/>
    </w:rPr>
  </w:style>
  <w:style w:type="paragraph" w:styleId="ListParagraph">
    <w:name w:val="List Paragraph"/>
    <w:aliases w:val="List Speech 2"/>
    <w:basedOn w:val="ListNumber2"/>
    <w:next w:val="List"/>
    <w:link w:val="ListParagraphChar"/>
    <w:uiPriority w:val="34"/>
    <w:qFormat/>
    <w:rsid w:val="006926AA"/>
    <w:pPr>
      <w:numPr>
        <w:numId w:val="27"/>
      </w:numPr>
      <w:spacing w:after="120" w:line="360" w:lineRule="exact"/>
      <w:contextualSpacing w:val="0"/>
    </w:pPr>
  </w:style>
  <w:style w:type="paragraph" w:styleId="ListNumber2">
    <w:name w:val="List Number 2"/>
    <w:basedOn w:val="Normal"/>
    <w:uiPriority w:val="99"/>
    <w:semiHidden/>
    <w:unhideWhenUsed/>
    <w:rsid w:val="000D2D69"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0D2D69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6926AA"/>
    <w:pPr>
      <w:spacing w:after="120" w:line="360" w:lineRule="auto"/>
      <w:ind w:left="283" w:hanging="283"/>
      <w:contextualSpacing/>
    </w:pPr>
  </w:style>
  <w:style w:type="paragraph" w:customStyle="1" w:styleId="bulletlist1">
    <w:name w:val="bullet list 1"/>
    <w:basedOn w:val="ListParagraph"/>
    <w:next w:val="ListBullet"/>
    <w:qFormat/>
    <w:rsid w:val="006926AA"/>
    <w:pPr>
      <w:numPr>
        <w:numId w:val="0"/>
      </w:numPr>
      <w:spacing w:line="360" w:lineRule="auto"/>
    </w:pPr>
  </w:style>
  <w:style w:type="paragraph" w:styleId="ListBullet">
    <w:name w:val="List Bullet"/>
    <w:basedOn w:val="Normal"/>
    <w:uiPriority w:val="99"/>
    <w:semiHidden/>
    <w:unhideWhenUsed/>
    <w:rsid w:val="00BE7616"/>
    <w:pPr>
      <w:numPr>
        <w:numId w:val="4"/>
      </w:numPr>
      <w:contextualSpacing/>
    </w:pPr>
  </w:style>
  <w:style w:type="paragraph" w:customStyle="1" w:styleId="numberlist10">
    <w:name w:val="number list 1"/>
    <w:basedOn w:val="ListParagraph"/>
    <w:next w:val="List2"/>
    <w:qFormat/>
    <w:rsid w:val="006926AA"/>
    <w:pPr>
      <w:numPr>
        <w:numId w:val="0"/>
      </w:numPr>
      <w:spacing w:line="360" w:lineRule="auto"/>
    </w:pPr>
  </w:style>
  <w:style w:type="paragraph" w:customStyle="1" w:styleId="Numberlist1">
    <w:name w:val="Number list 1"/>
    <w:basedOn w:val="List"/>
    <w:qFormat/>
    <w:rsid w:val="006926AA"/>
    <w:pPr>
      <w:numPr>
        <w:numId w:val="28"/>
      </w:numPr>
      <w:spacing w:after="240" w:line="276" w:lineRule="auto"/>
    </w:pPr>
  </w:style>
  <w:style w:type="paragraph" w:customStyle="1" w:styleId="Style1">
    <w:name w:val="Style1"/>
    <w:basedOn w:val="Normal"/>
    <w:qFormat/>
    <w:rsid w:val="006926AA"/>
    <w:pPr>
      <w:spacing w:after="120" w:line="360" w:lineRule="auto"/>
      <w:ind w:firstLine="357"/>
    </w:pPr>
  </w:style>
  <w:style w:type="paragraph" w:customStyle="1" w:styleId="Bookquote">
    <w:name w:val="Book quote"/>
    <w:basedOn w:val="Quote"/>
    <w:next w:val="BodyText"/>
    <w:qFormat/>
    <w:rsid w:val="006926AA"/>
    <w:pPr>
      <w:ind w:left="720" w:right="1321" w:firstLine="0"/>
    </w:pPr>
    <w:rPr>
      <w:rFonts w:eastAsia="Times New Roman" w:cs="Times New Roman"/>
      <w:i w:val="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926AA"/>
    <w:pPr>
      <w:spacing w:after="120" w:line="360" w:lineRule="auto"/>
      <w:ind w:firstLine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6AA"/>
    <w:rPr>
      <w:i/>
      <w:iCs/>
      <w:color w:val="000000" w:themeColor="text1"/>
      <w:szCs w:val="22"/>
    </w:rPr>
  </w:style>
  <w:style w:type="paragraph" w:customStyle="1" w:styleId="Bookquote1">
    <w:name w:val="Book quote 1"/>
    <w:basedOn w:val="Normal"/>
    <w:qFormat/>
    <w:rsid w:val="006926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360" w:lineRule="auto"/>
      <w:ind w:left="720" w:right="1321"/>
    </w:pPr>
    <w:rPr>
      <w:rFonts w:eastAsia="Times New Roman" w:cs="Times New Roman"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744CB"/>
  </w:style>
  <w:style w:type="character" w:customStyle="1" w:styleId="BodyTextChar">
    <w:name w:val="Body Text Char"/>
    <w:basedOn w:val="DefaultParagraphFont"/>
    <w:link w:val="BodyText"/>
    <w:uiPriority w:val="99"/>
    <w:semiHidden/>
    <w:rsid w:val="006744CB"/>
    <w:rPr>
      <w:rFonts w:ascii="Times New Roman" w:hAnsi="Times New Roman"/>
      <w:sz w:val="24"/>
    </w:rPr>
  </w:style>
  <w:style w:type="paragraph" w:customStyle="1" w:styleId="Bkquote1">
    <w:name w:val="Bk quote 1"/>
    <w:basedOn w:val="Normal"/>
    <w:next w:val="BodyText"/>
    <w:qFormat/>
    <w:rsid w:val="006926AA"/>
    <w:pPr>
      <w:spacing w:after="120"/>
      <w:ind w:left="357"/>
    </w:pPr>
    <w:rPr>
      <w:rFonts w:eastAsia="Times New Roman" w:cs="Times New Roman"/>
      <w:sz w:val="20"/>
    </w:rPr>
  </w:style>
  <w:style w:type="paragraph" w:customStyle="1" w:styleId="Style2paralisting">
    <w:name w:val="Style2 para listing"/>
    <w:basedOn w:val="ListParagraph"/>
    <w:autoRedefine/>
    <w:qFormat/>
    <w:rsid w:val="006926AA"/>
    <w:pPr>
      <w:numPr>
        <w:numId w:val="29"/>
      </w:numPr>
      <w:spacing w:line="360" w:lineRule="auto"/>
    </w:pPr>
  </w:style>
  <w:style w:type="paragraph" w:customStyle="1" w:styleId="Factumquote">
    <w:name w:val="Factum quote"/>
    <w:basedOn w:val="Bookquote"/>
    <w:autoRedefine/>
    <w:qFormat/>
    <w:rsid w:val="006926AA"/>
    <w:pPr>
      <w:spacing w:line="300" w:lineRule="exact"/>
      <w:ind w:left="1440"/>
    </w:pPr>
  </w:style>
  <w:style w:type="paragraph" w:customStyle="1" w:styleId="ColumnStyle">
    <w:name w:val="Column Style"/>
    <w:basedOn w:val="List"/>
    <w:qFormat/>
    <w:rsid w:val="006926AA"/>
    <w:pPr>
      <w:numPr>
        <w:numId w:val="30"/>
      </w:numPr>
      <w:spacing w:before="240" w:line="240" w:lineRule="auto"/>
      <w:contextualSpacing w:val="0"/>
    </w:pPr>
  </w:style>
  <w:style w:type="paragraph" w:customStyle="1" w:styleId="SCCBkauthorities">
    <w:name w:val="SCC Bk authorities"/>
    <w:basedOn w:val="Normal"/>
    <w:link w:val="SCCBkauthoritiesChar"/>
    <w:qFormat/>
    <w:rsid w:val="00582DCB"/>
  </w:style>
  <w:style w:type="character" w:customStyle="1" w:styleId="SCCBkauthoritiesChar">
    <w:name w:val="SCC Bk authorities Char"/>
    <w:basedOn w:val="DefaultParagraphFont"/>
    <w:link w:val="SCCBkauthorities"/>
    <w:rsid w:val="00582DCB"/>
  </w:style>
  <w:style w:type="paragraph" w:customStyle="1" w:styleId="SCC">
    <w:name w:val="SCC"/>
    <w:aliases w:val="bk quote"/>
    <w:basedOn w:val="quotaion1"/>
    <w:link w:val="SCCChar"/>
    <w:qFormat/>
    <w:rsid w:val="00582DCB"/>
  </w:style>
  <w:style w:type="character" w:customStyle="1" w:styleId="SCCChar">
    <w:name w:val="SCC Char"/>
    <w:aliases w:val="bk quote Char"/>
    <w:basedOn w:val="quotaion1Char"/>
    <w:link w:val="SCC"/>
    <w:rsid w:val="00582DCB"/>
    <w:rPr>
      <w:iCs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69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A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AA"/>
    <w:rPr>
      <w:lang w:val="en-US" w:eastAsia="en-US"/>
    </w:rPr>
  </w:style>
  <w:style w:type="character" w:styleId="Hyperlink">
    <w:name w:val="Hyperlink"/>
    <w:basedOn w:val="DefaultParagraphFont"/>
    <w:rsid w:val="006926AA"/>
    <w:rPr>
      <w:color w:val="0000FF"/>
      <w:u w:val="single"/>
    </w:rPr>
  </w:style>
  <w:style w:type="character" w:customStyle="1" w:styleId="quotaion1Char">
    <w:name w:val="quotaion 1 Char"/>
    <w:basedOn w:val="DefaultParagraphFont"/>
    <w:link w:val="quotaion1"/>
    <w:rsid w:val="006926AA"/>
    <w:rPr>
      <w:iCs/>
      <w:sz w:val="22"/>
      <w:szCs w:val="22"/>
      <w:lang w:val="en-US"/>
    </w:rPr>
  </w:style>
  <w:style w:type="paragraph" w:customStyle="1" w:styleId="MofLaw">
    <w:name w:val="M of Law"/>
    <w:basedOn w:val="List"/>
    <w:autoRedefine/>
    <w:qFormat/>
    <w:rsid w:val="005F0CE7"/>
    <w:pPr>
      <w:numPr>
        <w:numId w:val="33"/>
      </w:numPr>
      <w:spacing w:after="0"/>
      <w:contextualSpacing w:val="0"/>
    </w:pPr>
  </w:style>
  <w:style w:type="paragraph" w:customStyle="1" w:styleId="SCCMemoofArgument">
    <w:name w:val="SCC Memo of Argument"/>
    <w:basedOn w:val="ListParagraph"/>
    <w:link w:val="SCCMemoofArgumentChar"/>
    <w:qFormat/>
    <w:rsid w:val="006926AA"/>
    <w:pPr>
      <w:numPr>
        <w:numId w:val="0"/>
      </w:numPr>
      <w:spacing w:after="240"/>
    </w:pPr>
  </w:style>
  <w:style w:type="character" w:customStyle="1" w:styleId="SCCMemoofArgumentChar">
    <w:name w:val="SCC Memo of Argument Char"/>
    <w:basedOn w:val="ListParagraphChar"/>
    <w:link w:val="SCCMemoofArgument"/>
    <w:rsid w:val="006926AA"/>
    <w:rPr>
      <w:szCs w:val="22"/>
    </w:rPr>
  </w:style>
  <w:style w:type="paragraph" w:customStyle="1" w:styleId="SCCquote">
    <w:name w:val="SCC quote"/>
    <w:basedOn w:val="Normal"/>
    <w:link w:val="SCCquoteChar"/>
    <w:qFormat/>
    <w:rsid w:val="006926AA"/>
    <w:pPr>
      <w:autoSpaceDE w:val="0"/>
      <w:autoSpaceDN w:val="0"/>
      <w:adjustRightInd w:val="0"/>
      <w:ind w:left="720"/>
    </w:pPr>
    <w:rPr>
      <w:rFonts w:cs="Times New Roman"/>
    </w:rPr>
  </w:style>
  <w:style w:type="character" w:customStyle="1" w:styleId="SCCquoteChar">
    <w:name w:val="SCC quote Char"/>
    <w:basedOn w:val="DefaultParagraphFont"/>
    <w:link w:val="SCCquote"/>
    <w:rsid w:val="006926AA"/>
    <w:rPr>
      <w:rFonts w:cs="Times New Roman"/>
      <w:lang w:val="en-US" w:eastAsia="en-US"/>
    </w:rPr>
  </w:style>
  <w:style w:type="paragraph" w:customStyle="1" w:styleId="Default">
    <w:name w:val="Default"/>
    <w:rsid w:val="0069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customStyle="1" w:styleId="Quote1">
    <w:name w:val="Quote 1"/>
    <w:basedOn w:val="BodyText"/>
    <w:rsid w:val="006926AA"/>
    <w:pPr>
      <w:spacing w:before="240"/>
      <w:ind w:left="720" w:right="720"/>
      <w:jc w:val="both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26AA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26AA"/>
    <w:rPr>
      <w:rFonts w:eastAsia="Times New Roman" w:cs="Times New Roman"/>
      <w:sz w:val="20"/>
      <w:szCs w:val="20"/>
      <w:lang w:val="en-US" w:eastAsia="en-US"/>
    </w:rPr>
  </w:style>
  <w:style w:type="paragraph" w:styleId="BlockText">
    <w:name w:val="Block Text"/>
    <w:basedOn w:val="Normal"/>
    <w:rsid w:val="006926AA"/>
    <w:pPr>
      <w:ind w:left="1440" w:right="1440"/>
    </w:pPr>
    <w:rPr>
      <w:rFonts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6926AA"/>
    <w:rPr>
      <w:i/>
      <w:iCs/>
    </w:rPr>
  </w:style>
  <w:style w:type="table" w:styleId="TableGrid">
    <w:name w:val="Table Grid"/>
    <w:basedOn w:val="TableNormal"/>
    <w:rsid w:val="006926A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Speech 2 Char"/>
    <w:basedOn w:val="DefaultParagraphFont"/>
    <w:link w:val="ListParagraph"/>
    <w:uiPriority w:val="34"/>
    <w:rsid w:val="006926AA"/>
    <w:rPr>
      <w:szCs w:val="22"/>
    </w:rPr>
  </w:style>
  <w:style w:type="paragraph" w:customStyle="1" w:styleId="Saskmemo">
    <w:name w:val="Sask memo"/>
    <w:basedOn w:val="MofLaw"/>
    <w:link w:val="SaskmemoChar"/>
    <w:autoRedefine/>
    <w:qFormat/>
    <w:rsid w:val="005F0CE7"/>
    <w:pPr>
      <w:numPr>
        <w:numId w:val="0"/>
      </w:numPr>
      <w:spacing w:after="120"/>
      <w:ind w:left="924" w:hanging="357"/>
    </w:pPr>
  </w:style>
  <w:style w:type="character" w:customStyle="1" w:styleId="SaskmemoChar">
    <w:name w:val="Sask memo Char"/>
    <w:basedOn w:val="DefaultParagraphFont"/>
    <w:link w:val="Saskmemo"/>
    <w:rsid w:val="005F0CE7"/>
    <w:rPr>
      <w:rFonts w:ascii="Times New Roman" w:hAnsi="Times New Roman"/>
      <w:sz w:val="24"/>
    </w:rPr>
  </w:style>
  <w:style w:type="paragraph" w:customStyle="1" w:styleId="SASKauth">
    <w:name w:val="SASK auth"/>
    <w:basedOn w:val="Saskmemo"/>
    <w:qFormat/>
    <w:rsid w:val="00F90E07"/>
    <w:pPr>
      <w:tabs>
        <w:tab w:val="left" w:pos="6096"/>
      </w:tabs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1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14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B85E1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6AA"/>
    <w:pPr>
      <w:keepNext/>
      <w:keepLines/>
      <w:spacing w:before="480" w:line="360" w:lineRule="auto"/>
      <w:ind w:firstLine="56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926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6AA"/>
    <w:pPr>
      <w:keepNext/>
      <w:keepLines/>
      <w:spacing w:before="200" w:line="360" w:lineRule="auto"/>
      <w:ind w:firstLine="567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6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quotaion1">
    <w:name w:val="quotaion 1"/>
    <w:basedOn w:val="Normal"/>
    <w:link w:val="quotaion1Char"/>
    <w:qFormat/>
    <w:rsid w:val="006926AA"/>
    <w:pPr>
      <w:spacing w:after="120" w:line="360" w:lineRule="auto"/>
      <w:ind w:left="851" w:right="856" w:firstLine="567"/>
      <w:jc w:val="both"/>
    </w:pPr>
    <w:rPr>
      <w:iCs/>
    </w:rPr>
  </w:style>
  <w:style w:type="paragraph" w:customStyle="1" w:styleId="quotation1">
    <w:name w:val="quotation 1"/>
    <w:basedOn w:val="Normal"/>
    <w:qFormat/>
    <w:rsid w:val="006926AA"/>
    <w:pPr>
      <w:spacing w:after="120" w:line="360" w:lineRule="auto"/>
      <w:ind w:left="851" w:right="964" w:firstLine="567"/>
      <w:jc w:val="both"/>
    </w:pPr>
    <w:rPr>
      <w:iCs/>
    </w:rPr>
  </w:style>
  <w:style w:type="paragraph" w:customStyle="1" w:styleId="Quotation2">
    <w:name w:val="Quotation 2"/>
    <w:basedOn w:val="Normal"/>
    <w:qFormat/>
    <w:rsid w:val="006926AA"/>
    <w:pPr>
      <w:tabs>
        <w:tab w:val="left" w:pos="7655"/>
      </w:tabs>
      <w:spacing w:after="120" w:line="360" w:lineRule="auto"/>
      <w:ind w:left="1021" w:right="1304" w:firstLine="567"/>
      <w:jc w:val="both"/>
    </w:pPr>
    <w:rPr>
      <w:sz w:val="20"/>
    </w:rPr>
  </w:style>
  <w:style w:type="paragraph" w:customStyle="1" w:styleId="speechformat">
    <w:name w:val="speech format"/>
    <w:basedOn w:val="Normal"/>
    <w:qFormat/>
    <w:rsid w:val="006926AA"/>
    <w:pPr>
      <w:spacing w:after="240" w:line="500" w:lineRule="exact"/>
      <w:ind w:left="1134" w:firstLine="306"/>
    </w:pPr>
    <w:rPr>
      <w:rFonts w:eastAsia="Times New Roman" w:cs="Times New Roman"/>
      <w:sz w:val="32"/>
      <w:szCs w:val="32"/>
    </w:rPr>
  </w:style>
  <w:style w:type="paragraph" w:customStyle="1" w:styleId="speech1">
    <w:name w:val="speech 1"/>
    <w:basedOn w:val="Normal"/>
    <w:qFormat/>
    <w:rsid w:val="006926AA"/>
    <w:pPr>
      <w:spacing w:after="240" w:line="500" w:lineRule="exact"/>
      <w:ind w:left="1134" w:right="567" w:firstLine="306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26AA"/>
    <w:rPr>
      <w:rFonts w:ascii="Arial" w:eastAsia="Times New Roman" w:hAnsi="Arial" w:cs="Arial"/>
      <w:b/>
      <w:bCs/>
      <w:i/>
      <w:iCs/>
      <w:sz w:val="28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26AA"/>
    <w:rPr>
      <w:rFonts w:asciiTheme="majorHAnsi" w:eastAsiaTheme="majorEastAsia" w:hAnsiTheme="majorHAnsi" w:cstheme="majorBidi"/>
      <w:b/>
      <w:bCs/>
      <w:szCs w:val="22"/>
    </w:rPr>
  </w:style>
  <w:style w:type="paragraph" w:styleId="ListParagraph">
    <w:name w:val="List Paragraph"/>
    <w:aliases w:val="List Speech 2"/>
    <w:basedOn w:val="ListNumber2"/>
    <w:next w:val="List"/>
    <w:link w:val="ListParagraphChar"/>
    <w:uiPriority w:val="34"/>
    <w:qFormat/>
    <w:rsid w:val="006926AA"/>
    <w:pPr>
      <w:numPr>
        <w:numId w:val="27"/>
      </w:numPr>
      <w:spacing w:after="120" w:line="360" w:lineRule="exact"/>
      <w:contextualSpacing w:val="0"/>
    </w:pPr>
  </w:style>
  <w:style w:type="paragraph" w:styleId="ListNumber2">
    <w:name w:val="List Number 2"/>
    <w:basedOn w:val="Normal"/>
    <w:uiPriority w:val="99"/>
    <w:semiHidden/>
    <w:unhideWhenUsed/>
    <w:rsid w:val="000D2D69"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0D2D69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6926AA"/>
    <w:pPr>
      <w:spacing w:after="120" w:line="360" w:lineRule="auto"/>
      <w:ind w:left="283" w:hanging="283"/>
      <w:contextualSpacing/>
    </w:pPr>
  </w:style>
  <w:style w:type="paragraph" w:customStyle="1" w:styleId="bulletlist1">
    <w:name w:val="bullet list 1"/>
    <w:basedOn w:val="ListParagraph"/>
    <w:next w:val="ListBullet"/>
    <w:qFormat/>
    <w:rsid w:val="006926AA"/>
    <w:pPr>
      <w:numPr>
        <w:numId w:val="0"/>
      </w:numPr>
      <w:spacing w:line="360" w:lineRule="auto"/>
    </w:pPr>
  </w:style>
  <w:style w:type="paragraph" w:styleId="ListBullet">
    <w:name w:val="List Bullet"/>
    <w:basedOn w:val="Normal"/>
    <w:uiPriority w:val="99"/>
    <w:semiHidden/>
    <w:unhideWhenUsed/>
    <w:rsid w:val="00BE7616"/>
    <w:pPr>
      <w:numPr>
        <w:numId w:val="4"/>
      </w:numPr>
      <w:contextualSpacing/>
    </w:pPr>
  </w:style>
  <w:style w:type="paragraph" w:customStyle="1" w:styleId="numberlist10">
    <w:name w:val="number list 1"/>
    <w:basedOn w:val="ListParagraph"/>
    <w:next w:val="List2"/>
    <w:qFormat/>
    <w:rsid w:val="006926AA"/>
    <w:pPr>
      <w:numPr>
        <w:numId w:val="0"/>
      </w:numPr>
      <w:spacing w:line="360" w:lineRule="auto"/>
    </w:pPr>
  </w:style>
  <w:style w:type="paragraph" w:customStyle="1" w:styleId="Numberlist1">
    <w:name w:val="Number list 1"/>
    <w:basedOn w:val="List"/>
    <w:qFormat/>
    <w:rsid w:val="006926AA"/>
    <w:pPr>
      <w:numPr>
        <w:numId w:val="28"/>
      </w:numPr>
      <w:spacing w:after="240" w:line="276" w:lineRule="auto"/>
    </w:pPr>
  </w:style>
  <w:style w:type="paragraph" w:customStyle="1" w:styleId="Style1">
    <w:name w:val="Style1"/>
    <w:basedOn w:val="Normal"/>
    <w:qFormat/>
    <w:rsid w:val="006926AA"/>
    <w:pPr>
      <w:spacing w:after="120" w:line="360" w:lineRule="auto"/>
      <w:ind w:firstLine="357"/>
    </w:pPr>
  </w:style>
  <w:style w:type="paragraph" w:customStyle="1" w:styleId="Bookquote">
    <w:name w:val="Book quote"/>
    <w:basedOn w:val="Quote"/>
    <w:next w:val="BodyText"/>
    <w:qFormat/>
    <w:rsid w:val="006926AA"/>
    <w:pPr>
      <w:ind w:left="720" w:right="1321" w:firstLine="0"/>
    </w:pPr>
    <w:rPr>
      <w:rFonts w:eastAsia="Times New Roman" w:cs="Times New Roman"/>
      <w:i w:val="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926AA"/>
    <w:pPr>
      <w:spacing w:after="120" w:line="360" w:lineRule="auto"/>
      <w:ind w:firstLine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6AA"/>
    <w:rPr>
      <w:i/>
      <w:iCs/>
      <w:color w:val="000000" w:themeColor="text1"/>
      <w:szCs w:val="22"/>
    </w:rPr>
  </w:style>
  <w:style w:type="paragraph" w:customStyle="1" w:styleId="Bookquote1">
    <w:name w:val="Book quote 1"/>
    <w:basedOn w:val="Normal"/>
    <w:qFormat/>
    <w:rsid w:val="006926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360" w:lineRule="auto"/>
      <w:ind w:left="720" w:right="1321"/>
    </w:pPr>
    <w:rPr>
      <w:rFonts w:eastAsia="Times New Roman" w:cs="Times New Roman"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744CB"/>
  </w:style>
  <w:style w:type="character" w:customStyle="1" w:styleId="BodyTextChar">
    <w:name w:val="Body Text Char"/>
    <w:basedOn w:val="DefaultParagraphFont"/>
    <w:link w:val="BodyText"/>
    <w:uiPriority w:val="99"/>
    <w:semiHidden/>
    <w:rsid w:val="006744CB"/>
    <w:rPr>
      <w:rFonts w:ascii="Times New Roman" w:hAnsi="Times New Roman"/>
      <w:sz w:val="24"/>
    </w:rPr>
  </w:style>
  <w:style w:type="paragraph" w:customStyle="1" w:styleId="Bkquote1">
    <w:name w:val="Bk quote 1"/>
    <w:basedOn w:val="Normal"/>
    <w:next w:val="BodyText"/>
    <w:qFormat/>
    <w:rsid w:val="006926AA"/>
    <w:pPr>
      <w:spacing w:after="120"/>
      <w:ind w:left="357"/>
    </w:pPr>
    <w:rPr>
      <w:rFonts w:eastAsia="Times New Roman" w:cs="Times New Roman"/>
      <w:sz w:val="20"/>
    </w:rPr>
  </w:style>
  <w:style w:type="paragraph" w:customStyle="1" w:styleId="Style2paralisting">
    <w:name w:val="Style2 para listing"/>
    <w:basedOn w:val="ListParagraph"/>
    <w:autoRedefine/>
    <w:qFormat/>
    <w:rsid w:val="006926AA"/>
    <w:pPr>
      <w:numPr>
        <w:numId w:val="29"/>
      </w:numPr>
      <w:spacing w:line="360" w:lineRule="auto"/>
    </w:pPr>
  </w:style>
  <w:style w:type="paragraph" w:customStyle="1" w:styleId="Factumquote">
    <w:name w:val="Factum quote"/>
    <w:basedOn w:val="Bookquote"/>
    <w:autoRedefine/>
    <w:qFormat/>
    <w:rsid w:val="006926AA"/>
    <w:pPr>
      <w:spacing w:line="300" w:lineRule="exact"/>
      <w:ind w:left="1440"/>
    </w:pPr>
  </w:style>
  <w:style w:type="paragraph" w:customStyle="1" w:styleId="ColumnStyle">
    <w:name w:val="Column Style"/>
    <w:basedOn w:val="List"/>
    <w:qFormat/>
    <w:rsid w:val="006926AA"/>
    <w:pPr>
      <w:numPr>
        <w:numId w:val="30"/>
      </w:numPr>
      <w:spacing w:before="240" w:line="240" w:lineRule="auto"/>
      <w:contextualSpacing w:val="0"/>
    </w:pPr>
  </w:style>
  <w:style w:type="paragraph" w:customStyle="1" w:styleId="SCCBkauthorities">
    <w:name w:val="SCC Bk authorities"/>
    <w:basedOn w:val="Normal"/>
    <w:link w:val="SCCBkauthoritiesChar"/>
    <w:qFormat/>
    <w:rsid w:val="00582DCB"/>
  </w:style>
  <w:style w:type="character" w:customStyle="1" w:styleId="SCCBkauthoritiesChar">
    <w:name w:val="SCC Bk authorities Char"/>
    <w:basedOn w:val="DefaultParagraphFont"/>
    <w:link w:val="SCCBkauthorities"/>
    <w:rsid w:val="00582DCB"/>
  </w:style>
  <w:style w:type="paragraph" w:customStyle="1" w:styleId="SCC">
    <w:name w:val="SCC"/>
    <w:aliases w:val="bk quote"/>
    <w:basedOn w:val="quotaion1"/>
    <w:link w:val="SCCChar"/>
    <w:qFormat/>
    <w:rsid w:val="00582DCB"/>
  </w:style>
  <w:style w:type="character" w:customStyle="1" w:styleId="SCCChar">
    <w:name w:val="SCC Char"/>
    <w:aliases w:val="bk quote Char"/>
    <w:basedOn w:val="quotaion1Char"/>
    <w:link w:val="SCC"/>
    <w:rsid w:val="00582DCB"/>
    <w:rPr>
      <w:iCs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69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A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AA"/>
    <w:rPr>
      <w:lang w:val="en-US" w:eastAsia="en-US"/>
    </w:rPr>
  </w:style>
  <w:style w:type="character" w:styleId="Hyperlink">
    <w:name w:val="Hyperlink"/>
    <w:basedOn w:val="DefaultParagraphFont"/>
    <w:rsid w:val="006926AA"/>
    <w:rPr>
      <w:color w:val="0000FF"/>
      <w:u w:val="single"/>
    </w:rPr>
  </w:style>
  <w:style w:type="character" w:customStyle="1" w:styleId="quotaion1Char">
    <w:name w:val="quotaion 1 Char"/>
    <w:basedOn w:val="DefaultParagraphFont"/>
    <w:link w:val="quotaion1"/>
    <w:rsid w:val="006926AA"/>
    <w:rPr>
      <w:iCs/>
      <w:sz w:val="22"/>
      <w:szCs w:val="22"/>
      <w:lang w:val="en-US"/>
    </w:rPr>
  </w:style>
  <w:style w:type="paragraph" w:customStyle="1" w:styleId="MofLaw">
    <w:name w:val="M of Law"/>
    <w:basedOn w:val="List"/>
    <w:autoRedefine/>
    <w:qFormat/>
    <w:rsid w:val="005F0CE7"/>
    <w:pPr>
      <w:numPr>
        <w:numId w:val="33"/>
      </w:numPr>
      <w:spacing w:after="0"/>
      <w:contextualSpacing w:val="0"/>
    </w:pPr>
  </w:style>
  <w:style w:type="paragraph" w:customStyle="1" w:styleId="SCCMemoofArgument">
    <w:name w:val="SCC Memo of Argument"/>
    <w:basedOn w:val="ListParagraph"/>
    <w:link w:val="SCCMemoofArgumentChar"/>
    <w:qFormat/>
    <w:rsid w:val="006926AA"/>
    <w:pPr>
      <w:numPr>
        <w:numId w:val="0"/>
      </w:numPr>
      <w:spacing w:after="240"/>
    </w:pPr>
  </w:style>
  <w:style w:type="character" w:customStyle="1" w:styleId="SCCMemoofArgumentChar">
    <w:name w:val="SCC Memo of Argument Char"/>
    <w:basedOn w:val="ListParagraphChar"/>
    <w:link w:val="SCCMemoofArgument"/>
    <w:rsid w:val="006926AA"/>
    <w:rPr>
      <w:szCs w:val="22"/>
    </w:rPr>
  </w:style>
  <w:style w:type="paragraph" w:customStyle="1" w:styleId="SCCquote">
    <w:name w:val="SCC quote"/>
    <w:basedOn w:val="Normal"/>
    <w:link w:val="SCCquoteChar"/>
    <w:qFormat/>
    <w:rsid w:val="006926AA"/>
    <w:pPr>
      <w:autoSpaceDE w:val="0"/>
      <w:autoSpaceDN w:val="0"/>
      <w:adjustRightInd w:val="0"/>
      <w:ind w:left="720"/>
    </w:pPr>
    <w:rPr>
      <w:rFonts w:cs="Times New Roman"/>
    </w:rPr>
  </w:style>
  <w:style w:type="character" w:customStyle="1" w:styleId="SCCquoteChar">
    <w:name w:val="SCC quote Char"/>
    <w:basedOn w:val="DefaultParagraphFont"/>
    <w:link w:val="SCCquote"/>
    <w:rsid w:val="006926AA"/>
    <w:rPr>
      <w:rFonts w:cs="Times New Roman"/>
      <w:lang w:val="en-US" w:eastAsia="en-US"/>
    </w:rPr>
  </w:style>
  <w:style w:type="paragraph" w:customStyle="1" w:styleId="Default">
    <w:name w:val="Default"/>
    <w:rsid w:val="0069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customStyle="1" w:styleId="Quote1">
    <w:name w:val="Quote 1"/>
    <w:basedOn w:val="BodyText"/>
    <w:rsid w:val="006926AA"/>
    <w:pPr>
      <w:spacing w:before="240"/>
      <w:ind w:left="720" w:right="720"/>
      <w:jc w:val="both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26AA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26AA"/>
    <w:rPr>
      <w:rFonts w:eastAsia="Times New Roman" w:cs="Times New Roman"/>
      <w:sz w:val="20"/>
      <w:szCs w:val="20"/>
      <w:lang w:val="en-US" w:eastAsia="en-US"/>
    </w:rPr>
  </w:style>
  <w:style w:type="paragraph" w:styleId="BlockText">
    <w:name w:val="Block Text"/>
    <w:basedOn w:val="Normal"/>
    <w:rsid w:val="006926AA"/>
    <w:pPr>
      <w:ind w:left="1440" w:right="1440"/>
    </w:pPr>
    <w:rPr>
      <w:rFonts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6926AA"/>
    <w:rPr>
      <w:i/>
      <w:iCs/>
    </w:rPr>
  </w:style>
  <w:style w:type="table" w:styleId="TableGrid">
    <w:name w:val="Table Grid"/>
    <w:basedOn w:val="TableNormal"/>
    <w:rsid w:val="006926A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Speech 2 Char"/>
    <w:basedOn w:val="DefaultParagraphFont"/>
    <w:link w:val="ListParagraph"/>
    <w:uiPriority w:val="34"/>
    <w:rsid w:val="006926AA"/>
    <w:rPr>
      <w:szCs w:val="22"/>
    </w:rPr>
  </w:style>
  <w:style w:type="paragraph" w:customStyle="1" w:styleId="Saskmemo">
    <w:name w:val="Sask memo"/>
    <w:basedOn w:val="MofLaw"/>
    <w:link w:val="SaskmemoChar"/>
    <w:autoRedefine/>
    <w:qFormat/>
    <w:rsid w:val="005F0CE7"/>
    <w:pPr>
      <w:numPr>
        <w:numId w:val="0"/>
      </w:numPr>
      <w:spacing w:after="120"/>
      <w:ind w:left="924" w:hanging="357"/>
    </w:pPr>
  </w:style>
  <w:style w:type="character" w:customStyle="1" w:styleId="SaskmemoChar">
    <w:name w:val="Sask memo Char"/>
    <w:basedOn w:val="DefaultParagraphFont"/>
    <w:link w:val="Saskmemo"/>
    <w:rsid w:val="005F0CE7"/>
    <w:rPr>
      <w:rFonts w:ascii="Times New Roman" w:hAnsi="Times New Roman"/>
      <w:sz w:val="24"/>
    </w:rPr>
  </w:style>
  <w:style w:type="paragraph" w:customStyle="1" w:styleId="SASKauth">
    <w:name w:val="SASK auth"/>
    <w:basedOn w:val="Saskmemo"/>
    <w:qFormat/>
    <w:rsid w:val="00F90E07"/>
    <w:pPr>
      <w:tabs>
        <w:tab w:val="left" w:pos="6096"/>
      </w:tabs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1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14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switch</cp:lastModifiedBy>
  <cp:revision>2</cp:revision>
  <cp:lastPrinted>2014-09-02T17:52:00Z</cp:lastPrinted>
  <dcterms:created xsi:type="dcterms:W3CDTF">2014-09-04T20:09:00Z</dcterms:created>
  <dcterms:modified xsi:type="dcterms:W3CDTF">2014-09-04T20:09:00Z</dcterms:modified>
</cp:coreProperties>
</file>